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F3D" w:rsidRDefault="00595C8E" w:rsidP="00FA7F3D">
      <w:pPr>
        <w:jc w:val="center"/>
        <w:rPr>
          <w:b/>
        </w:rPr>
      </w:pPr>
      <w:r w:rsidRPr="003554E5">
        <w:rPr>
          <w:b/>
          <w:sz w:val="36"/>
          <w:szCs w:val="36"/>
        </w:rPr>
        <w:t>Ст</w:t>
      </w:r>
      <w:r>
        <w:rPr>
          <w:b/>
          <w:sz w:val="36"/>
          <w:szCs w:val="36"/>
        </w:rPr>
        <w:t>олярное дело</w:t>
      </w:r>
    </w:p>
    <w:p w:rsidR="00595C8E" w:rsidRPr="00882E3F" w:rsidRDefault="00595C8E" w:rsidP="00595C8E">
      <w:pPr>
        <w:rPr>
          <w:b/>
          <w:sz w:val="36"/>
          <w:szCs w:val="36"/>
        </w:rPr>
      </w:pPr>
      <w:r w:rsidRPr="0064781F">
        <w:t xml:space="preserve">по программе КОУ </w:t>
      </w:r>
      <w:r w:rsidRPr="0064781F">
        <w:rPr>
          <w:lang w:val="en-US"/>
        </w:rPr>
        <w:t>VIII</w:t>
      </w:r>
      <w:r w:rsidRPr="0064781F">
        <w:t xml:space="preserve"> вида специальных (коррекционных)</w:t>
      </w:r>
      <w:r>
        <w:rPr>
          <w:i/>
        </w:rPr>
        <w:t xml:space="preserve">  </w:t>
      </w:r>
      <w:r w:rsidRPr="0064781F">
        <w:t>образовательных учреждений</w:t>
      </w:r>
    </w:p>
    <w:p w:rsidR="00595C8E" w:rsidRPr="00CF36C4" w:rsidRDefault="00595C8E" w:rsidP="00595C8E">
      <w:pPr>
        <w:widowControl w:val="0"/>
        <w:jc w:val="center"/>
        <w:rPr>
          <w:sz w:val="28"/>
          <w:szCs w:val="28"/>
        </w:rPr>
      </w:pPr>
    </w:p>
    <w:p w:rsidR="00595C8E" w:rsidRPr="00FA7F3D" w:rsidRDefault="00595C8E" w:rsidP="00FA7F3D">
      <w:pPr>
        <w:rPr>
          <w:i/>
        </w:rPr>
      </w:pPr>
      <w:r w:rsidRPr="00F72BDE">
        <w:rPr>
          <w:b/>
        </w:rPr>
        <w:t>Составитель:</w:t>
      </w:r>
      <w:r w:rsidRPr="00F72BDE">
        <w:t xml:space="preserve"> </w:t>
      </w:r>
      <w:proofErr w:type="spellStart"/>
      <w:r w:rsidRPr="00F72BDE">
        <w:t>Вафин</w:t>
      </w:r>
      <w:proofErr w:type="spellEnd"/>
      <w:r w:rsidRPr="00F72BDE">
        <w:t xml:space="preserve"> С.А. учитель трудового обучения специальной  (коррекционной) общеобразовательной </w:t>
      </w:r>
      <w:r w:rsidR="00FA7F3D">
        <w:rPr>
          <w:i/>
        </w:rPr>
        <w:t xml:space="preserve"> </w:t>
      </w:r>
      <w:r w:rsidRPr="00F72BDE">
        <w:t xml:space="preserve">школы № 23 </w:t>
      </w:r>
      <w:r w:rsidRPr="00F72BDE">
        <w:rPr>
          <w:lang w:val="en-US"/>
        </w:rPr>
        <w:t>VIII</w:t>
      </w:r>
      <w:r w:rsidRPr="00F72BDE">
        <w:t xml:space="preserve"> вида.</w:t>
      </w:r>
    </w:p>
    <w:p w:rsidR="00595C8E" w:rsidRPr="00F72BDE" w:rsidRDefault="00595C8E" w:rsidP="00595C8E">
      <w:pPr>
        <w:ind w:firstLine="709"/>
      </w:pPr>
    </w:p>
    <w:p w:rsidR="00595C8E" w:rsidRPr="00F72BDE" w:rsidRDefault="00595C8E" w:rsidP="00595C8E">
      <w:pPr>
        <w:ind w:firstLine="709"/>
      </w:pPr>
    </w:p>
    <w:p w:rsidR="00595C8E" w:rsidRPr="00F72BDE" w:rsidRDefault="00595C8E" w:rsidP="00FA7F3D">
      <w:pPr>
        <w:rPr>
          <w:b/>
        </w:rPr>
      </w:pPr>
      <w:r w:rsidRPr="00F72BDE">
        <w:rPr>
          <w:b/>
        </w:rPr>
        <w:t>Статус  документа</w:t>
      </w:r>
    </w:p>
    <w:p w:rsidR="00595C8E" w:rsidRPr="00CE7DA5" w:rsidRDefault="00595C8E" w:rsidP="00595C8E">
      <w:pPr>
        <w:widowControl w:val="0"/>
        <w:jc w:val="both"/>
      </w:pPr>
      <w:r w:rsidRPr="00CE7DA5">
        <w:t xml:space="preserve">Рабочая программа </w:t>
      </w:r>
      <w:r>
        <w:t xml:space="preserve">по предмету </w:t>
      </w:r>
      <w:r w:rsidRPr="0062475F">
        <w:rPr>
          <w:color w:val="000000" w:themeColor="text1"/>
        </w:rPr>
        <w:t xml:space="preserve">«Столярное дело» в 5-9 классах </w:t>
      </w:r>
      <w:r>
        <w:t xml:space="preserve">создана </w:t>
      </w:r>
      <w:r w:rsidRPr="003A7947">
        <w:t xml:space="preserve">на основе стандарта  основного общего образования коррекционных учреждений </w:t>
      </w:r>
      <w:r w:rsidRPr="003A7947">
        <w:rPr>
          <w:lang w:val="en-US"/>
        </w:rPr>
        <w:t>VIII</w:t>
      </w:r>
      <w:r w:rsidRPr="003A7947">
        <w:t xml:space="preserve"> вида, базисного учебного плана Приказ МО РФ № 29/2065-п от 10.04.2002г. и учебного плана школы</w:t>
      </w:r>
      <w:r>
        <w:t xml:space="preserve"> на 2015-2016 учебный год.</w:t>
      </w:r>
    </w:p>
    <w:p w:rsidR="00595C8E" w:rsidRPr="00F72BDE" w:rsidRDefault="00595C8E" w:rsidP="00595C8E">
      <w:pPr>
        <w:jc w:val="both"/>
      </w:pPr>
      <w:r w:rsidRPr="00F72BDE">
        <w:t xml:space="preserve">Данная рабочая программа ориентирована на учащихся 5-9 классов по программе </w:t>
      </w:r>
      <w:r w:rsidRPr="00F72BDE">
        <w:rPr>
          <w:lang w:val="en-US"/>
        </w:rPr>
        <w:t>VIII</w:t>
      </w:r>
      <w:r w:rsidRPr="00F72BDE">
        <w:t xml:space="preserve"> вида для детей с интеллектуальной недостаточностью и реализуется на основе следующих документов:</w:t>
      </w:r>
    </w:p>
    <w:p w:rsidR="00595C8E" w:rsidRPr="00F72BDE" w:rsidRDefault="00595C8E" w:rsidP="00FA7F3D">
      <w:pPr>
        <w:numPr>
          <w:ilvl w:val="0"/>
          <w:numId w:val="1"/>
        </w:numPr>
        <w:ind w:left="0" w:firstLine="0"/>
        <w:jc w:val="both"/>
      </w:pPr>
      <w:r w:rsidRPr="00F72BDE">
        <w:t xml:space="preserve">Программа специальных (коррекционных) учреждений </w:t>
      </w:r>
      <w:r w:rsidRPr="00F72BDE">
        <w:rPr>
          <w:lang w:val="en-US"/>
        </w:rPr>
        <w:t>VIII</w:t>
      </w:r>
      <w:r w:rsidRPr="00F72BDE">
        <w:t xml:space="preserve"> вида: Сборник 2 – М: </w:t>
      </w:r>
      <w:proofErr w:type="spellStart"/>
      <w:r w:rsidRPr="00F72BDE">
        <w:t>Гуманит</w:t>
      </w:r>
      <w:proofErr w:type="spellEnd"/>
      <w:r w:rsidRPr="00F72BDE">
        <w:t>. Изд. Центр ВЛАДОС, 2000, с. 6 – 32.</w:t>
      </w:r>
    </w:p>
    <w:p w:rsidR="00595C8E" w:rsidRPr="00F72BDE" w:rsidRDefault="00595C8E" w:rsidP="00FA7F3D">
      <w:pPr>
        <w:jc w:val="both"/>
      </w:pPr>
      <w:r w:rsidRPr="00F72BDE">
        <w:t xml:space="preserve">2.Единая концепция специального федерального государственного стандарта детей с ограниченными возможностями здоровья: основные положения/ Н.Е. </w:t>
      </w:r>
      <w:proofErr w:type="spellStart"/>
      <w:r w:rsidRPr="00F72BDE">
        <w:t>Малофеев</w:t>
      </w:r>
      <w:proofErr w:type="spellEnd"/>
      <w:r w:rsidRPr="00F72BDE">
        <w:t>, О.С. Никольский, О.И. Кукушкина, Е.Л. Гончарова.</w:t>
      </w:r>
    </w:p>
    <w:p w:rsidR="00595C8E" w:rsidRPr="00F72BDE" w:rsidRDefault="00595C8E" w:rsidP="00FA7F3D">
      <w:pPr>
        <w:jc w:val="both"/>
      </w:pPr>
    </w:p>
    <w:p w:rsidR="00595C8E" w:rsidRPr="00F72BDE" w:rsidRDefault="00595C8E" w:rsidP="00FA7F3D">
      <w:pPr>
        <w:rPr>
          <w:b/>
        </w:rPr>
      </w:pPr>
      <w:r w:rsidRPr="00F72BDE">
        <w:rPr>
          <w:b/>
        </w:rPr>
        <w:t>Структура  документа</w:t>
      </w:r>
    </w:p>
    <w:p w:rsidR="00595C8E" w:rsidRPr="00F72BDE" w:rsidRDefault="00595C8E" w:rsidP="00FA7F3D">
      <w:r w:rsidRPr="00F72BDE">
        <w:t>Рабочая программа включает три раздела:</w:t>
      </w:r>
    </w:p>
    <w:p w:rsidR="00595C8E" w:rsidRPr="00F72BDE" w:rsidRDefault="00595C8E" w:rsidP="00FA7F3D">
      <w:r w:rsidRPr="00F72BDE">
        <w:t>- пояснительная записка, раскрывающая характеристику и место учебного предмета в базисном учебном плане, цели его обучения, основные содержательные линии;</w:t>
      </w:r>
    </w:p>
    <w:p w:rsidR="00595C8E" w:rsidRPr="00F72BDE" w:rsidRDefault="00595C8E" w:rsidP="00FA7F3D">
      <w:r w:rsidRPr="00F72BDE">
        <w:t>- основное содержание обучения с распределением учебных часов по разделам курса;</w:t>
      </w:r>
    </w:p>
    <w:p w:rsidR="00FA7F3D" w:rsidRDefault="00595C8E" w:rsidP="00FA7F3D">
      <w:r w:rsidRPr="00F72BDE">
        <w:t>- требования к уровню подготовки.</w:t>
      </w:r>
    </w:p>
    <w:p w:rsidR="00FA7F3D" w:rsidRDefault="00FA7F3D" w:rsidP="00FA7F3D"/>
    <w:p w:rsidR="00595C8E" w:rsidRPr="00F72BDE" w:rsidRDefault="00595C8E" w:rsidP="00FA7F3D">
      <w:pPr>
        <w:jc w:val="center"/>
        <w:rPr>
          <w:b/>
        </w:rPr>
      </w:pPr>
      <w:r w:rsidRPr="00F72BDE">
        <w:rPr>
          <w:b/>
        </w:rPr>
        <w:t>Пояснительная записка.</w:t>
      </w:r>
    </w:p>
    <w:p w:rsidR="00595C8E" w:rsidRPr="00F72BDE" w:rsidRDefault="00595C8E" w:rsidP="00595C8E">
      <w:pPr>
        <w:ind w:left="709"/>
        <w:jc w:val="both"/>
      </w:pPr>
    </w:p>
    <w:p w:rsidR="00595C8E" w:rsidRPr="00F72BDE" w:rsidRDefault="00595C8E" w:rsidP="00FA7F3D">
      <w:pPr>
        <w:jc w:val="both"/>
      </w:pPr>
      <w:r w:rsidRPr="00F72BDE">
        <w:t xml:space="preserve">Рабочая программа по столярному делу разработана на основе программы Министерства образования РФ для специальных (коррекционных) общеобразовательных школ </w:t>
      </w:r>
      <w:r w:rsidRPr="00F72BDE">
        <w:rPr>
          <w:lang w:val="en-US"/>
        </w:rPr>
        <w:t>VIII</w:t>
      </w:r>
      <w:r w:rsidRPr="00F72BDE">
        <w:t xml:space="preserve"> вида 5-9 классов, под ред. В.В.Воронковой.</w:t>
      </w:r>
    </w:p>
    <w:p w:rsidR="00595C8E" w:rsidRPr="00F72BDE" w:rsidRDefault="00595C8E" w:rsidP="00FA7F3D">
      <w:pPr>
        <w:jc w:val="both"/>
      </w:pPr>
      <w:r w:rsidRPr="00F72BDE">
        <w:t>Цель программы -  подготовить школьников к поступлению в ПТУ соответствующего типа и профиля.</w:t>
      </w:r>
    </w:p>
    <w:p w:rsidR="00595C8E" w:rsidRPr="00F72BDE" w:rsidRDefault="00595C8E" w:rsidP="00FA7F3D">
      <w:pPr>
        <w:jc w:val="both"/>
      </w:pPr>
      <w:r w:rsidRPr="00F72BDE">
        <w:t>В процессе обучения школьники знакомятся с  разметкой деталей, пилением, строганием, сверлением древесины, скреплением деталей в изделия, и украшением их. Приобретают навыки владения столярными инструментами и приспособлениями, узнают правила ухода за ними. Некоторые инструменты и приспособления изготавливают сами. Составление и чтение чертежей, планирование последовательности выполнения трудовых операций. Оценка результатов своей и чужой работы также входят в программу обучения.</w:t>
      </w:r>
    </w:p>
    <w:p w:rsidR="00595C8E" w:rsidRPr="00F72BDE" w:rsidRDefault="00595C8E" w:rsidP="00FA7F3D">
      <w:pPr>
        <w:jc w:val="both"/>
      </w:pPr>
      <w:r w:rsidRPr="00F72BDE">
        <w:t>Занятия по трудовому обучению для детей с нарушением интеллекта должны быть направлены на изучение школьниками теоретического материала, приёмов работы и обработку практических навыков по общему курсу выбранной специальности.</w:t>
      </w:r>
    </w:p>
    <w:p w:rsidR="00595C8E" w:rsidRPr="00F72BDE" w:rsidRDefault="00595C8E" w:rsidP="00FA7F3D">
      <w:pPr>
        <w:jc w:val="both"/>
      </w:pPr>
      <w:r w:rsidRPr="00F72BDE">
        <w:t xml:space="preserve">Рабочая программа направлена </w:t>
      </w:r>
      <w:proofErr w:type="gramStart"/>
      <w:r w:rsidRPr="00F72BDE">
        <w:t>на</w:t>
      </w:r>
      <w:proofErr w:type="gramEnd"/>
      <w:r w:rsidRPr="00F72BDE">
        <w:t>:</w:t>
      </w:r>
    </w:p>
    <w:p w:rsidR="00595C8E" w:rsidRPr="00F72BDE" w:rsidRDefault="00595C8E" w:rsidP="00595C8E">
      <w:pPr>
        <w:ind w:firstLine="709"/>
        <w:jc w:val="both"/>
      </w:pPr>
      <w:r w:rsidRPr="00F72BDE">
        <w:t>- овладение трудовыми и специальными умениями, необходимыми для поиска использования технологической информации, самостоятельно и осознанного определения своих жизненных и профессиональных планов, безопасными приёмами труда; умениями рациональной организации трудовой деятельности, изготовления объектов труда с учётом эстетических и экологических требований, сопоставление профессиональных планов с состоянием здоровья, образовательным потенциалом, личностными особенностями;</w:t>
      </w:r>
    </w:p>
    <w:p w:rsidR="00595C8E" w:rsidRPr="00F72BDE" w:rsidRDefault="00595C8E" w:rsidP="00595C8E">
      <w:pPr>
        <w:ind w:firstLine="709"/>
        <w:jc w:val="both"/>
      </w:pPr>
      <w:r w:rsidRPr="00F72BDE">
        <w:lastRenderedPageBreak/>
        <w:t>- развитие познавательных интересов, технического мышления, пространственного воображения, творческих, коммуникативных и организаторских способностей, способности к самостоятельному поиску и использованию информации для решения практических задач в сфере технологической  деятельности, к анализу трудового процесса, к деловому сотрудничеству в процессе коллективной деятельности;</w:t>
      </w:r>
    </w:p>
    <w:p w:rsidR="00595C8E" w:rsidRPr="00F72BDE" w:rsidRDefault="00595C8E" w:rsidP="00595C8E">
      <w:pPr>
        <w:ind w:firstLine="709"/>
        <w:jc w:val="both"/>
      </w:pPr>
      <w:r w:rsidRPr="00F72BDE">
        <w:t xml:space="preserve"> - воспитание трудолюбия, бережливости, аккуратности, целеустремлённости,  предприимчивости, ответственности за результаты своей деятельности. Уважительного отношения к людям различных профессий и результатам из труда;</w:t>
      </w:r>
    </w:p>
    <w:p w:rsidR="00595C8E" w:rsidRPr="00F72BDE" w:rsidRDefault="00595C8E" w:rsidP="00595C8E">
      <w:pPr>
        <w:ind w:firstLine="709"/>
        <w:jc w:val="both"/>
      </w:pPr>
      <w:r w:rsidRPr="00F72BDE">
        <w:t>- формирование представлений о технологии как о части общественной культуре, её роли в общественном развитии;</w:t>
      </w:r>
    </w:p>
    <w:p w:rsidR="00595C8E" w:rsidRPr="00F72BDE" w:rsidRDefault="00595C8E" w:rsidP="00595C8E">
      <w:pPr>
        <w:ind w:firstLine="709"/>
        <w:jc w:val="both"/>
      </w:pPr>
      <w:r w:rsidRPr="00F72BDE">
        <w:t>- получение опыта применения технологических заданий и умений в самостоятельной практической деятельности, самостоятельной деятельности на рынке труда, товаров и услуг и готовности к продолжению обучения в системе непрерывного профессионального обучения.</w:t>
      </w:r>
    </w:p>
    <w:p w:rsidR="00595C8E" w:rsidRPr="00F72BDE" w:rsidRDefault="00595C8E" w:rsidP="00595C8E">
      <w:pPr>
        <w:ind w:firstLine="709"/>
        <w:jc w:val="both"/>
      </w:pPr>
      <w:r w:rsidRPr="00F72BDE">
        <w:t xml:space="preserve">Эффективность работы во многом зависит от правильно выбранных </w:t>
      </w:r>
      <w:r w:rsidRPr="00F72BDE">
        <w:rPr>
          <w:b/>
        </w:rPr>
        <w:t xml:space="preserve">методов </w:t>
      </w:r>
      <w:r w:rsidRPr="00F72BDE">
        <w:t>обучения и воспитания. Под методами обучения и воспитания понимаются способы работы учителя, в процессе которой происходит усвоение учащимися знаний, умений и навыков, формируются познавательные способности.</w:t>
      </w:r>
    </w:p>
    <w:p w:rsidR="00595C8E" w:rsidRPr="00F72BDE" w:rsidRDefault="00595C8E" w:rsidP="00595C8E">
      <w:pPr>
        <w:ind w:firstLine="709"/>
        <w:jc w:val="both"/>
      </w:pPr>
      <w:proofErr w:type="gramStart"/>
      <w:r w:rsidRPr="00F72BDE">
        <w:t>Вербальные методы – рассказы, беседы, объяснения, лекции, использование книг, учебников, справочников, карточек.</w:t>
      </w:r>
      <w:proofErr w:type="gramEnd"/>
    </w:p>
    <w:p w:rsidR="00595C8E" w:rsidRPr="00F72BDE" w:rsidRDefault="00595C8E" w:rsidP="00595C8E">
      <w:pPr>
        <w:ind w:firstLine="709"/>
        <w:jc w:val="both"/>
      </w:pPr>
      <w:proofErr w:type="gramStart"/>
      <w:r w:rsidRPr="00F72BDE">
        <w:t>Наглядные методы – наблюдение натуральных объектов, явлений, процессов или изображений (макетов, рисунков, таблиц, фильмов).</w:t>
      </w:r>
      <w:proofErr w:type="gramEnd"/>
    </w:p>
    <w:p w:rsidR="00595C8E" w:rsidRPr="00F72BDE" w:rsidRDefault="00595C8E" w:rsidP="00595C8E">
      <w:pPr>
        <w:ind w:firstLine="709"/>
        <w:jc w:val="both"/>
      </w:pPr>
      <w:r w:rsidRPr="00F72BDE">
        <w:t>Практические методы – упражнения, решение практических задач, выполнение трудовых заданий.</w:t>
      </w:r>
    </w:p>
    <w:p w:rsidR="00595C8E" w:rsidRPr="00F72BDE" w:rsidRDefault="00595C8E" w:rsidP="00595C8E">
      <w:pPr>
        <w:ind w:firstLine="709"/>
        <w:jc w:val="both"/>
      </w:pPr>
      <w:r w:rsidRPr="00F72BDE">
        <w:t xml:space="preserve">Современная дидактика рассматривает обучение как системный процесс, включающего этапы первичного  усвоения знаний, а затем последующего их расширения и закрепления. Трудовое обучение школьников с особыми образовательными потребностями осуществляется на основе общих дидактических </w:t>
      </w:r>
      <w:r w:rsidRPr="00F72BDE">
        <w:rPr>
          <w:b/>
        </w:rPr>
        <w:t>принципов</w:t>
      </w:r>
      <w:r w:rsidRPr="00F72BDE">
        <w:t>: доступности, научности, систематичности, сознательности, наглядности, связи теории с практикой, прочности усвоения знаний, умений и навыков. Особое место относится  принципу коррекции умственных недостатков посредством индивидуального и дифференцированного подхода.</w:t>
      </w:r>
    </w:p>
    <w:p w:rsidR="00595C8E" w:rsidRPr="00F72BDE" w:rsidRDefault="00595C8E" w:rsidP="00595C8E">
      <w:pPr>
        <w:ind w:firstLine="709"/>
        <w:jc w:val="both"/>
      </w:pPr>
      <w:r w:rsidRPr="00F72BDE">
        <w:t xml:space="preserve">Рабочая программа по профессионально – трудовому обучению рассчитана на период обучения с 5-9 класс – 5 лет. </w:t>
      </w:r>
      <w:proofErr w:type="gramStart"/>
      <w:r w:rsidRPr="00F72BDE">
        <w:t>В первые</w:t>
      </w:r>
      <w:proofErr w:type="gramEnd"/>
      <w:r w:rsidRPr="00F72BDE">
        <w:t xml:space="preserve">  2-3 года профессионального обучения первостепенное внимание уделяется правильности выполнения учащимися практических умений и технологических приёмов. В последующем наращивается степень овладения трудовыми навыками и темп работы. С этой целью организуются занятия практического повторения, во время которых учащиеся выполняют изученные виды работ. Специализация профессионального обучения предусматривается программой только в 8-9 классах.</w:t>
      </w:r>
    </w:p>
    <w:p w:rsidR="00595C8E" w:rsidRPr="00F72BDE" w:rsidRDefault="00595C8E" w:rsidP="00595C8E">
      <w:pPr>
        <w:ind w:firstLine="709"/>
        <w:jc w:val="both"/>
      </w:pPr>
      <w:r w:rsidRPr="00F72BDE">
        <w:t xml:space="preserve">Трудовое обучение в специальных (коррекционных) общеобразовательных  </w:t>
      </w:r>
      <w:proofErr w:type="gramStart"/>
      <w:r w:rsidRPr="00F72BDE">
        <w:t>школах</w:t>
      </w:r>
      <w:proofErr w:type="gramEnd"/>
      <w:r w:rsidRPr="00F72BDE">
        <w:t xml:space="preserve"> организуется в различных </w:t>
      </w:r>
      <w:r w:rsidRPr="00F72BDE">
        <w:rPr>
          <w:b/>
        </w:rPr>
        <w:t>формах</w:t>
      </w:r>
      <w:r w:rsidRPr="00F72BDE">
        <w:t>: проводятся учебные занятия, производственная практика, общественно полезный производительны труд, а также кружковая работа.</w:t>
      </w:r>
    </w:p>
    <w:p w:rsidR="00595C8E" w:rsidRPr="00F72BDE" w:rsidRDefault="00595C8E" w:rsidP="00595C8E">
      <w:pPr>
        <w:ind w:firstLine="709"/>
        <w:jc w:val="both"/>
      </w:pPr>
      <w:r w:rsidRPr="00F72BDE">
        <w:t>Основной формой организации трудового обучения учащихся является учебное занятие продолжительностью 2-4 учебных часа.</w:t>
      </w:r>
    </w:p>
    <w:p w:rsidR="00595C8E" w:rsidRPr="00F72BDE" w:rsidRDefault="00595C8E" w:rsidP="00595C8E">
      <w:pPr>
        <w:ind w:firstLine="709"/>
        <w:jc w:val="both"/>
      </w:pPr>
      <w:r w:rsidRPr="00F72BDE">
        <w:t>Учебное занятие по труду в дидактическом отношении приравнивается к уроку. Порядок нумерации  проведения уроков по программе и по учебнику могут не совпадать.</w:t>
      </w:r>
    </w:p>
    <w:p w:rsidR="00595C8E" w:rsidRPr="00F72BDE" w:rsidRDefault="00595C8E" w:rsidP="00595C8E">
      <w:pPr>
        <w:ind w:firstLine="709"/>
        <w:jc w:val="both"/>
        <w:rPr>
          <w:b/>
        </w:rPr>
      </w:pPr>
      <w:r w:rsidRPr="00F72BDE">
        <w:rPr>
          <w:b/>
        </w:rPr>
        <w:t>Требования, предъявляемые к учебному занятию по труду, состоят в следующем:</w:t>
      </w:r>
    </w:p>
    <w:p w:rsidR="00595C8E" w:rsidRPr="00F72BDE" w:rsidRDefault="00595C8E" w:rsidP="00595C8E">
      <w:pPr>
        <w:numPr>
          <w:ilvl w:val="0"/>
          <w:numId w:val="2"/>
        </w:numPr>
        <w:jc w:val="both"/>
      </w:pPr>
      <w:r w:rsidRPr="00F72BDE">
        <w:t>Целенаправленность занятий.</w:t>
      </w:r>
    </w:p>
    <w:p w:rsidR="00595C8E" w:rsidRPr="00F72BDE" w:rsidRDefault="00595C8E" w:rsidP="00595C8E">
      <w:pPr>
        <w:numPr>
          <w:ilvl w:val="0"/>
          <w:numId w:val="2"/>
        </w:numPr>
        <w:jc w:val="both"/>
      </w:pPr>
      <w:r w:rsidRPr="00F72BDE">
        <w:t>Оптимальность объёма учебного материала, подбираемого для каждого занятия.</w:t>
      </w:r>
    </w:p>
    <w:p w:rsidR="00595C8E" w:rsidRPr="00F72BDE" w:rsidRDefault="00595C8E" w:rsidP="00595C8E">
      <w:pPr>
        <w:numPr>
          <w:ilvl w:val="0"/>
          <w:numId w:val="2"/>
        </w:numPr>
        <w:jc w:val="both"/>
      </w:pPr>
      <w:r w:rsidRPr="00F72BDE">
        <w:t>Соблюдения дидактических этапов занятия. Обучение – структурный процесс, поэтому каждое занятие должно иметь чётко выраженную структуру, или дидактические этапы (повторение пройденного, изучение нового материала, закрепление, подведение итогов).</w:t>
      </w:r>
    </w:p>
    <w:p w:rsidR="00595C8E" w:rsidRPr="00F72BDE" w:rsidRDefault="00595C8E" w:rsidP="00595C8E">
      <w:pPr>
        <w:numPr>
          <w:ilvl w:val="0"/>
          <w:numId w:val="2"/>
        </w:numPr>
        <w:jc w:val="both"/>
      </w:pPr>
      <w:r w:rsidRPr="00F72BDE">
        <w:t>Соответствие методов обучения дидактическим целям и содержанию учебного материала.</w:t>
      </w:r>
    </w:p>
    <w:p w:rsidR="00595C8E" w:rsidRPr="00F72BDE" w:rsidRDefault="00595C8E" w:rsidP="00595C8E">
      <w:pPr>
        <w:numPr>
          <w:ilvl w:val="0"/>
          <w:numId w:val="2"/>
        </w:numPr>
        <w:jc w:val="both"/>
      </w:pPr>
      <w:r w:rsidRPr="00F72BDE">
        <w:t>Рациональное использование учебного времени.</w:t>
      </w:r>
    </w:p>
    <w:p w:rsidR="00595C8E" w:rsidRPr="00F72BDE" w:rsidRDefault="00595C8E" w:rsidP="00595C8E">
      <w:pPr>
        <w:numPr>
          <w:ilvl w:val="0"/>
          <w:numId w:val="2"/>
        </w:numPr>
        <w:jc w:val="both"/>
      </w:pPr>
      <w:r w:rsidRPr="00F72BDE">
        <w:t>Индивидуальный подход в обучении.</w:t>
      </w:r>
    </w:p>
    <w:p w:rsidR="00595C8E" w:rsidRPr="00F72BDE" w:rsidRDefault="00595C8E" w:rsidP="00595C8E">
      <w:pPr>
        <w:ind w:left="1211"/>
      </w:pPr>
      <w:r w:rsidRPr="00F72BDE">
        <w:rPr>
          <w:b/>
        </w:rPr>
        <w:t xml:space="preserve">Типы занятий </w:t>
      </w:r>
      <w:r w:rsidRPr="00F72BDE">
        <w:t>по трудовому обучению различаются по соотношению изученного на них теоретического и практического материала.</w:t>
      </w:r>
    </w:p>
    <w:p w:rsidR="00595C8E" w:rsidRPr="00F72BDE" w:rsidRDefault="00595C8E" w:rsidP="00595C8E">
      <w:pPr>
        <w:ind w:left="1211"/>
      </w:pPr>
    </w:p>
    <w:p w:rsidR="00595C8E" w:rsidRPr="00887A37" w:rsidRDefault="00595C8E" w:rsidP="00542B5D">
      <w:pPr>
        <w:jc w:val="center"/>
        <w:rPr>
          <w:b/>
        </w:rPr>
      </w:pPr>
      <w:r w:rsidRPr="00887A37">
        <w:rPr>
          <w:b/>
        </w:rPr>
        <w:lastRenderedPageBreak/>
        <w:t>5 КЛАСС</w:t>
      </w:r>
    </w:p>
    <w:p w:rsidR="00595C8E" w:rsidRPr="00887A37" w:rsidRDefault="00595C8E" w:rsidP="00595C8E">
      <w:pPr>
        <w:rPr>
          <w:b/>
        </w:rPr>
      </w:pPr>
      <w:r w:rsidRPr="00887A37">
        <w:rPr>
          <w:b/>
        </w:rPr>
        <w:t>1 четверть</w:t>
      </w:r>
    </w:p>
    <w:p w:rsidR="00595C8E" w:rsidRPr="00887A37" w:rsidRDefault="00595C8E" w:rsidP="00595C8E">
      <w:pPr>
        <w:rPr>
          <w:b/>
        </w:rPr>
      </w:pPr>
      <w:r w:rsidRPr="00887A37">
        <w:rPr>
          <w:b/>
        </w:rPr>
        <w:t>Вводное занятие</w:t>
      </w:r>
    </w:p>
    <w:p w:rsidR="00595C8E" w:rsidRPr="00887A37" w:rsidRDefault="00595C8E" w:rsidP="00595C8E">
      <w:r w:rsidRPr="00887A37">
        <w:t xml:space="preserve">  Сообщение темы занятий на четверть. Уточнение правил   поведения учащихся в мастерской. Правила безопасности в работе с инструментом.</w:t>
      </w:r>
    </w:p>
    <w:p w:rsidR="00595C8E" w:rsidRPr="00887A37" w:rsidRDefault="00595C8E" w:rsidP="00595C8E">
      <w:r w:rsidRPr="00887A37">
        <w:rPr>
          <w:b/>
        </w:rPr>
        <w:t>Пиление  столярной ножовкой                                                                                                                                                                                                      Изделие.</w:t>
      </w:r>
      <w:r w:rsidRPr="00887A37">
        <w:t xml:space="preserve"> Игрушечный строительный материал из брусков  разного сечения и формы. Заготовки для последующих работ.                                                                                                </w:t>
      </w:r>
    </w:p>
    <w:p w:rsidR="00595C8E" w:rsidRPr="00887A37" w:rsidRDefault="00595C8E" w:rsidP="00595C8E">
      <w:r w:rsidRPr="00887A37">
        <w:rPr>
          <w:b/>
        </w:rPr>
        <w:t xml:space="preserve">       Теоретические сведения</w:t>
      </w:r>
      <w:r w:rsidRPr="00887A37">
        <w:t xml:space="preserve">. Понятие плоская поверхность. Миллиметр как основная мера длины в столярном деле. Виды брака при пилении. Правила безопасности при пилении и работе шкуркой.                                                                                               </w:t>
      </w:r>
      <w:r>
        <w:t xml:space="preserve">                 </w:t>
      </w:r>
      <w:r w:rsidRPr="00887A37">
        <w:t xml:space="preserve"> </w:t>
      </w:r>
      <w:r w:rsidRPr="00887A37">
        <w:rPr>
          <w:b/>
        </w:rPr>
        <w:t>Столярные инструменты и приспособления</w:t>
      </w:r>
      <w:r w:rsidRPr="00887A37">
        <w:t xml:space="preserve">: виды (измерительная линейка, столярный угольник, столярная ножовка, </w:t>
      </w:r>
      <w:proofErr w:type="spellStart"/>
      <w:r w:rsidRPr="00887A37">
        <w:t>стусло</w:t>
      </w:r>
      <w:proofErr w:type="spellEnd"/>
      <w:r w:rsidRPr="00887A37">
        <w:t>), устройство, правила пользования и назначения. Понятие припуск н</w:t>
      </w:r>
      <w:r>
        <w:t xml:space="preserve">а обработку.  </w:t>
      </w:r>
      <w:r w:rsidRPr="00887A37">
        <w:t xml:space="preserve">    Материалы для изделия: шлифовальная шкурка, водные краски.                                                                                                               </w:t>
      </w:r>
      <w:r>
        <w:t xml:space="preserve">                                                   </w:t>
      </w:r>
      <w:r w:rsidRPr="00887A37">
        <w:t xml:space="preserve"> </w:t>
      </w:r>
      <w:r w:rsidRPr="00887A37">
        <w:rPr>
          <w:b/>
        </w:rPr>
        <w:t>Умение.</w:t>
      </w:r>
      <w:r w:rsidRPr="00887A37">
        <w:t xml:space="preserve"> Работа столярной ножовкой. Разметка длины деталей с помощью линейки и угольника. Пиление поперек волокон в </w:t>
      </w:r>
      <w:proofErr w:type="spellStart"/>
      <w:r w:rsidRPr="00887A37">
        <w:t>стусле</w:t>
      </w:r>
      <w:proofErr w:type="spellEnd"/>
      <w:r w:rsidRPr="00887A37">
        <w:t xml:space="preserve">. Шлифование торцов деталей шкуркой. Шлифование в (пакете). Пиление под углом в </w:t>
      </w:r>
      <w:proofErr w:type="spellStart"/>
      <w:r w:rsidRPr="00887A37">
        <w:t>стусле</w:t>
      </w:r>
      <w:proofErr w:type="spellEnd"/>
      <w:r w:rsidRPr="00887A37">
        <w:t xml:space="preserve">.  </w:t>
      </w:r>
      <w:proofErr w:type="gramStart"/>
      <w:r w:rsidRPr="00887A37">
        <w:t>Контроль  за</w:t>
      </w:r>
      <w:proofErr w:type="gramEnd"/>
      <w:r w:rsidRPr="00887A37">
        <w:t xml:space="preserve">  правильностью размеров и формы детали с помощью линейки и угольника.                                          </w:t>
      </w:r>
      <w:r>
        <w:t xml:space="preserve">                                                                                                                                                                   </w:t>
      </w:r>
      <w:r w:rsidRPr="00887A37">
        <w:t xml:space="preserve"> </w:t>
      </w:r>
      <w:r w:rsidRPr="00887A37">
        <w:rPr>
          <w:b/>
        </w:rPr>
        <w:t>Практические работы</w:t>
      </w:r>
      <w:r w:rsidRPr="00887A37">
        <w:t>. Пиление брусков, выстроганных по толщине и ширине. Окрашивание изделия кисточкой.</w:t>
      </w:r>
    </w:p>
    <w:p w:rsidR="00595C8E" w:rsidRPr="00887A37" w:rsidRDefault="00595C8E" w:rsidP="00595C8E">
      <w:pPr>
        <w:rPr>
          <w:b/>
        </w:rPr>
      </w:pPr>
      <w:r w:rsidRPr="00887A37">
        <w:rPr>
          <w:b/>
        </w:rPr>
        <w:t>Промышленная заготовка древесины</w:t>
      </w:r>
    </w:p>
    <w:p w:rsidR="00595C8E" w:rsidRPr="00887A37" w:rsidRDefault="00595C8E" w:rsidP="00595C8E">
      <w:r w:rsidRPr="00887A37">
        <w:rPr>
          <w:b/>
        </w:rPr>
        <w:t xml:space="preserve">        Теоретические сведения.</w:t>
      </w:r>
      <w:r w:rsidRPr="00887A37">
        <w:t xml:space="preserve"> Дерево: основные части (кромка, ствол, корень)</w:t>
      </w:r>
      <w:proofErr w:type="gramStart"/>
      <w:r w:rsidRPr="00887A37">
        <w:t>,п</w:t>
      </w:r>
      <w:proofErr w:type="gramEnd"/>
      <w:r w:rsidRPr="00887A37">
        <w:t xml:space="preserve">ороды(хвойные, лиственные). Древесина: использование, заготовка, разделка (бревна), транспортировка. Пиломатериал: виды, использование. Доска: виды (обрезная, </w:t>
      </w:r>
      <w:proofErr w:type="spellStart"/>
      <w:r w:rsidRPr="00887A37">
        <w:t>необрезная</w:t>
      </w:r>
      <w:proofErr w:type="spellEnd"/>
      <w:r w:rsidRPr="00887A37">
        <w:t xml:space="preserve">), размеры (ширина толщина). Брусок (квадратный, прямоугольный), грани и ребра, их взаиморасположение (под прямым углом), торец. </w:t>
      </w:r>
    </w:p>
    <w:p w:rsidR="00595C8E" w:rsidRPr="00887A37" w:rsidRDefault="00595C8E" w:rsidP="00595C8E">
      <w:pPr>
        <w:rPr>
          <w:b/>
        </w:rPr>
      </w:pPr>
      <w:r w:rsidRPr="00887A37">
        <w:t xml:space="preserve">   </w:t>
      </w:r>
      <w:r w:rsidRPr="00887A37">
        <w:rPr>
          <w:b/>
        </w:rPr>
        <w:t xml:space="preserve">Игрушки из древесного материала </w:t>
      </w:r>
    </w:p>
    <w:p w:rsidR="00595C8E" w:rsidRPr="00887A37" w:rsidRDefault="00595C8E" w:rsidP="00595C8E">
      <w:r w:rsidRPr="00241B2F">
        <w:rPr>
          <w:b/>
        </w:rPr>
        <w:t xml:space="preserve"> </w:t>
      </w:r>
      <w:r w:rsidRPr="00887A37">
        <w:rPr>
          <w:b/>
        </w:rPr>
        <w:t>Изделие</w:t>
      </w:r>
      <w:r w:rsidRPr="00887A37">
        <w:t xml:space="preserve"> </w:t>
      </w:r>
      <w:r>
        <w:t>И</w:t>
      </w:r>
      <w:r w:rsidRPr="00887A37">
        <w:t xml:space="preserve">грушечная мебель: стол, стул.                                                                                                                                          </w:t>
      </w:r>
      <w:r>
        <w:t xml:space="preserve">                                 </w:t>
      </w:r>
      <w:r w:rsidRPr="00887A37">
        <w:t xml:space="preserve">   </w:t>
      </w:r>
      <w:r w:rsidRPr="00887A37">
        <w:rPr>
          <w:b/>
        </w:rPr>
        <w:t xml:space="preserve"> Теоретические        сведения</w:t>
      </w:r>
      <w:r w:rsidRPr="00887A37">
        <w:t xml:space="preserve">. Рисунок детали изделия: назначение, выполнение, обозначение размеров. Шило, назначение пользование, правила безопасной работы.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95C8E" w:rsidRPr="00887A37" w:rsidRDefault="00595C8E" w:rsidP="00595C8E">
      <w:r w:rsidRPr="00887A37">
        <w:t xml:space="preserve">     </w:t>
      </w:r>
      <w:r w:rsidRPr="00887A37">
        <w:rPr>
          <w:b/>
        </w:rPr>
        <w:t>Умения.</w:t>
      </w:r>
      <w:r w:rsidRPr="00887A37">
        <w:t xml:space="preserve"> Работа шилом. Изображение детал</w:t>
      </w:r>
      <w:proofErr w:type="gramStart"/>
      <w:r w:rsidRPr="00887A37">
        <w:t>и(</w:t>
      </w:r>
      <w:proofErr w:type="gramEnd"/>
      <w:r w:rsidRPr="00887A37">
        <w:t xml:space="preserve">технический рисунок).                                                                                                                      </w:t>
      </w:r>
      <w:r w:rsidRPr="00887A37">
        <w:rPr>
          <w:b/>
        </w:rPr>
        <w:t>Практические работы</w:t>
      </w:r>
      <w:r w:rsidRPr="00887A37">
        <w:t xml:space="preserve">. Разметка деталей из выстроганных по толщины и ширине брусков, реек и нарезанных по ширине полосок фанере. Одновременная заготовка одинаковых деталей. Пиление полосок фанеры в приспособлении. Подготовка отверстий для установки гвоздей с помощью шила. Сборка и контроль изделий.                                                    </w:t>
      </w:r>
    </w:p>
    <w:p w:rsidR="00595C8E" w:rsidRDefault="00595C8E" w:rsidP="00595C8E">
      <w:pPr>
        <w:rPr>
          <w:b/>
        </w:rPr>
      </w:pPr>
      <w:r w:rsidRPr="00887A37">
        <w:rPr>
          <w:b/>
        </w:rPr>
        <w:t>Самостоя</w:t>
      </w:r>
      <w:r>
        <w:rPr>
          <w:b/>
        </w:rPr>
        <w:t>тельная работа.</w:t>
      </w:r>
      <w:r w:rsidRPr="00887A37">
        <w:rPr>
          <w:b/>
        </w:rPr>
        <w:t xml:space="preserve">  </w:t>
      </w:r>
    </w:p>
    <w:p w:rsidR="00595C8E" w:rsidRPr="00887A37" w:rsidRDefault="00595C8E" w:rsidP="00595C8E">
      <w:r>
        <w:rPr>
          <w:b/>
        </w:rPr>
        <w:t xml:space="preserve">    </w:t>
      </w:r>
      <w:r w:rsidRPr="00887A37">
        <w:t>По выбору учителя.</w:t>
      </w:r>
    </w:p>
    <w:p w:rsidR="00595C8E" w:rsidRDefault="00595C8E" w:rsidP="00595C8E">
      <w:pPr>
        <w:rPr>
          <w:b/>
        </w:rPr>
      </w:pPr>
      <w:r w:rsidRPr="00887A37">
        <w:rPr>
          <w:b/>
        </w:rPr>
        <w:t xml:space="preserve"> </w:t>
      </w:r>
    </w:p>
    <w:p w:rsidR="00595C8E" w:rsidRPr="00887A37" w:rsidRDefault="00595C8E" w:rsidP="00595C8E">
      <w:pPr>
        <w:rPr>
          <w:b/>
        </w:rPr>
      </w:pPr>
      <w:r w:rsidRPr="00887A37">
        <w:rPr>
          <w:b/>
        </w:rPr>
        <w:t xml:space="preserve">  </w:t>
      </w:r>
      <w:r>
        <w:rPr>
          <w:b/>
        </w:rPr>
        <w:t xml:space="preserve">           </w:t>
      </w:r>
      <w:r w:rsidRPr="00887A37">
        <w:rPr>
          <w:b/>
        </w:rPr>
        <w:t xml:space="preserve"> 2 четверть</w:t>
      </w:r>
    </w:p>
    <w:p w:rsidR="00595C8E" w:rsidRPr="00887A37" w:rsidRDefault="00595C8E" w:rsidP="00595C8E">
      <w:r w:rsidRPr="00887A37">
        <w:rPr>
          <w:b/>
        </w:rPr>
        <w:t xml:space="preserve">Вводное занятие                                                                                                                                                                             </w:t>
      </w:r>
      <w:r>
        <w:rPr>
          <w:b/>
        </w:rPr>
        <w:t xml:space="preserve">                                  </w:t>
      </w:r>
      <w:r w:rsidRPr="00887A37">
        <w:rPr>
          <w:b/>
        </w:rPr>
        <w:t xml:space="preserve"> </w:t>
      </w:r>
      <w:r w:rsidRPr="00887A37">
        <w:t>Объяснение чем учащиеся будут заниматься в течени</w:t>
      </w:r>
      <w:proofErr w:type="gramStart"/>
      <w:r w:rsidRPr="00887A37">
        <w:t>и</w:t>
      </w:r>
      <w:proofErr w:type="gramEnd"/>
      <w:r w:rsidRPr="00887A37">
        <w:t xml:space="preserve"> 2 четверти. Правила безопасности при работе с инструментами.</w:t>
      </w:r>
    </w:p>
    <w:p w:rsidR="00595C8E" w:rsidRPr="00887A37" w:rsidRDefault="00595C8E" w:rsidP="00595C8E">
      <w:r w:rsidRPr="00887A37">
        <w:rPr>
          <w:b/>
        </w:rPr>
        <w:t xml:space="preserve">Сверление отверстий на станке                                                                                                                                                              </w:t>
      </w:r>
      <w:r>
        <w:rPr>
          <w:b/>
        </w:rPr>
        <w:t xml:space="preserve">            </w:t>
      </w:r>
      <w:r w:rsidRPr="00887A37">
        <w:rPr>
          <w:b/>
        </w:rPr>
        <w:t xml:space="preserve">  Изделие.</w:t>
      </w:r>
      <w:r w:rsidRPr="00887A37">
        <w:t xml:space="preserve"> Подставка для карандашей, кисточек из прямоугольного бруска, выстроганного по ширине и толщине (основани</w:t>
      </w:r>
      <w:proofErr w:type="gramStart"/>
      <w:r w:rsidRPr="00887A37">
        <w:t>е-</w:t>
      </w:r>
      <w:proofErr w:type="gramEnd"/>
      <w:r w:rsidRPr="00887A37">
        <w:t xml:space="preserve"> из фанеры или дощечки).</w:t>
      </w:r>
    </w:p>
    <w:p w:rsidR="00595C8E" w:rsidRPr="00887A37" w:rsidRDefault="00595C8E" w:rsidP="00595C8E">
      <w:r w:rsidRPr="00887A37">
        <w:t xml:space="preserve">        </w:t>
      </w:r>
      <w:r w:rsidRPr="00887A37">
        <w:rPr>
          <w:b/>
        </w:rPr>
        <w:t>Теоретические сведения</w:t>
      </w:r>
      <w:r w:rsidRPr="00887A37">
        <w:t>. Понятия сквозное и несквозное отверстие. Настольный сверлильный станок: назначение и основные части. Сверла: виды (спиральное, перовое)</w:t>
      </w:r>
      <w:proofErr w:type="gramStart"/>
      <w:r w:rsidRPr="00887A37">
        <w:t>,н</w:t>
      </w:r>
      <w:proofErr w:type="gramEnd"/>
      <w:r w:rsidRPr="00887A37">
        <w:t>азначение. Правила безопасной работы на настольном сверлильном станке.</w:t>
      </w:r>
    </w:p>
    <w:p w:rsidR="00595C8E" w:rsidRPr="00887A37" w:rsidRDefault="00595C8E" w:rsidP="00595C8E">
      <w:r w:rsidRPr="00887A37">
        <w:t xml:space="preserve">         </w:t>
      </w:r>
      <w:r w:rsidRPr="00887A37">
        <w:rPr>
          <w:b/>
        </w:rPr>
        <w:t>Умение</w:t>
      </w:r>
      <w:r w:rsidRPr="00887A37">
        <w:t xml:space="preserve">. Работа на настольном сверлильном станке.                                                                                      </w:t>
      </w:r>
      <w:r>
        <w:t xml:space="preserve">                                  </w:t>
      </w:r>
      <w:r w:rsidRPr="00887A37">
        <w:t xml:space="preserve"> </w:t>
      </w:r>
      <w:r w:rsidRPr="00887A37">
        <w:rPr>
          <w:b/>
        </w:rPr>
        <w:t>Практические работы</w:t>
      </w:r>
      <w:r w:rsidRPr="00887A37">
        <w:t>. Разметка параллельных  линий по линейке и угольнику. Крепление сверла в патроне сверлильного станка. Работа на сверлильном станке с применением страховочного упора. Сверление несквозных отверстий по меловой отметке на сверле или с муфтой. Контроль глубины сверление.</w:t>
      </w:r>
    </w:p>
    <w:p w:rsidR="00595C8E" w:rsidRPr="00887A37" w:rsidRDefault="00595C8E" w:rsidP="00595C8E">
      <w:pPr>
        <w:rPr>
          <w:b/>
        </w:rPr>
      </w:pPr>
      <w:r w:rsidRPr="00887A37">
        <w:rPr>
          <w:b/>
        </w:rPr>
        <w:lastRenderedPageBreak/>
        <w:t>Игрушки из древесины и других материалов</w:t>
      </w:r>
    </w:p>
    <w:p w:rsidR="00595C8E" w:rsidRPr="00887A37" w:rsidRDefault="00595C8E" w:rsidP="00595C8E">
      <w:r w:rsidRPr="00887A37">
        <w:t xml:space="preserve">       </w:t>
      </w:r>
      <w:r w:rsidRPr="00887A37">
        <w:rPr>
          <w:b/>
        </w:rPr>
        <w:t>Изделия.</w:t>
      </w:r>
      <w:r w:rsidRPr="00887A37">
        <w:t xml:space="preserve"> Модели корабля, гусеничного трактора, грузового автомобиля.</w:t>
      </w:r>
    </w:p>
    <w:p w:rsidR="00595C8E" w:rsidRPr="00887A37" w:rsidRDefault="00595C8E" w:rsidP="00595C8E">
      <w:r w:rsidRPr="00887A37">
        <w:t xml:space="preserve">      </w:t>
      </w:r>
      <w:r w:rsidRPr="00887A37">
        <w:rPr>
          <w:b/>
        </w:rPr>
        <w:t>Теоретического сведения</w:t>
      </w:r>
      <w:r w:rsidRPr="00887A37">
        <w:t xml:space="preserve">. Рашпиль, напильник </w:t>
      </w:r>
      <w:proofErr w:type="spellStart"/>
      <w:r w:rsidRPr="00887A37">
        <w:t>драчевый</w:t>
      </w:r>
      <w:proofErr w:type="spellEnd"/>
      <w:r w:rsidRPr="00887A37">
        <w:t xml:space="preserve">, коловорот: устройство, применение, Правила безопасной работы. Шурупы. Отвертка: устройство, применение, правила безопасной работы.                                                             </w:t>
      </w:r>
    </w:p>
    <w:p w:rsidR="00595C8E" w:rsidRPr="00887A37" w:rsidRDefault="00595C8E" w:rsidP="00595C8E">
      <w:r w:rsidRPr="00887A37">
        <w:t xml:space="preserve">      </w:t>
      </w:r>
      <w:r w:rsidRPr="00887A37">
        <w:rPr>
          <w:b/>
        </w:rPr>
        <w:t>Умения.</w:t>
      </w:r>
      <w:r w:rsidRPr="00887A37">
        <w:t xml:space="preserve"> Работа рашпилем, напильником, коловоротом, отверткой. Организовать работы на верстаке.</w:t>
      </w:r>
    </w:p>
    <w:p w:rsidR="00542B5D" w:rsidRDefault="00595C8E" w:rsidP="00595C8E">
      <w:r w:rsidRPr="00887A37">
        <w:rPr>
          <w:b/>
        </w:rPr>
        <w:t xml:space="preserve">     Наглядное пособие</w:t>
      </w:r>
      <w:r w:rsidRPr="00887A37">
        <w:t>. Изображение корабля, гусеничного трактора, грузовика.</w:t>
      </w:r>
    </w:p>
    <w:p w:rsidR="00595C8E" w:rsidRPr="00887A37" w:rsidRDefault="00595C8E" w:rsidP="00595C8E">
      <w:r w:rsidRPr="00887A37">
        <w:rPr>
          <w:b/>
        </w:rPr>
        <w:t>Практические работы.</w:t>
      </w:r>
      <w:r w:rsidRPr="00887A37">
        <w:t xml:space="preserve"> Крепление заготовки в заднем зажиме верстака. Изготовление деталей. Обработка закругленных поверхностей рашпилем (</w:t>
      </w:r>
      <w:proofErr w:type="spellStart"/>
      <w:r w:rsidRPr="00887A37">
        <w:t>драчевым</w:t>
      </w:r>
      <w:proofErr w:type="spellEnd"/>
      <w:r w:rsidRPr="00887A37">
        <w:t xml:space="preserve"> напильником). Сборка изделия с помощью гвоздей. Шурупов и клея.</w:t>
      </w:r>
    </w:p>
    <w:p w:rsidR="00542B5D" w:rsidRDefault="00595C8E" w:rsidP="00595C8E">
      <w:pPr>
        <w:rPr>
          <w:b/>
        </w:rPr>
      </w:pPr>
      <w:r w:rsidRPr="00887A37">
        <w:rPr>
          <w:b/>
        </w:rPr>
        <w:t xml:space="preserve">Выжигания </w:t>
      </w:r>
    </w:p>
    <w:p w:rsidR="00595C8E" w:rsidRPr="00887A37" w:rsidRDefault="00595C8E" w:rsidP="00595C8E">
      <w:r>
        <w:t xml:space="preserve"> </w:t>
      </w:r>
      <w:r w:rsidRPr="00887A37">
        <w:rPr>
          <w:b/>
        </w:rPr>
        <w:t>Объекты работы</w:t>
      </w:r>
      <w:r w:rsidRPr="00887A37">
        <w:t>. Ранее выполненное изделие (игрушечная мебель, подставка).</w:t>
      </w:r>
    </w:p>
    <w:p w:rsidR="00542B5D" w:rsidRDefault="00595C8E" w:rsidP="00595C8E">
      <w:r w:rsidRPr="00887A37">
        <w:rPr>
          <w:b/>
        </w:rPr>
        <w:t>Теоретические сведения</w:t>
      </w:r>
      <w:r w:rsidRPr="00887A37">
        <w:t xml:space="preserve">. </w:t>
      </w:r>
      <w:proofErr w:type="spellStart"/>
      <w:r w:rsidRPr="00887A37">
        <w:t>Электровыжигатель</w:t>
      </w:r>
      <w:proofErr w:type="spellEnd"/>
      <w:r w:rsidRPr="00887A37">
        <w:t xml:space="preserve">: устройство, действие, правила безопасности при выжигании. Правила безопасности при работе с лаком. </w:t>
      </w:r>
    </w:p>
    <w:p w:rsidR="00595C8E" w:rsidRPr="00887A37" w:rsidRDefault="00595C8E" w:rsidP="00595C8E">
      <w:r w:rsidRPr="00887A37">
        <w:rPr>
          <w:b/>
        </w:rPr>
        <w:t>Умение</w:t>
      </w:r>
      <w:r w:rsidRPr="00887A37">
        <w:t xml:space="preserve">. Работа </w:t>
      </w:r>
      <w:proofErr w:type="spellStart"/>
      <w:r w:rsidRPr="00887A37">
        <w:t>электровыжигателем</w:t>
      </w:r>
      <w:proofErr w:type="spellEnd"/>
      <w:r w:rsidRPr="00887A37">
        <w:t>. Работа с лаком. Перевод рисунка на изделие.</w:t>
      </w:r>
    </w:p>
    <w:p w:rsidR="00595C8E" w:rsidRPr="00887A37" w:rsidRDefault="00595C8E" w:rsidP="00595C8E">
      <w:r w:rsidRPr="00887A37">
        <w:rPr>
          <w:b/>
        </w:rPr>
        <w:t>Практические работы</w:t>
      </w:r>
      <w:r w:rsidRPr="00887A37">
        <w:t xml:space="preserve">. Подготовка поверхности изделия к выжиганию. Перевод рисунка на изделие с помощью копировальной бумаги. Работа </w:t>
      </w:r>
      <w:proofErr w:type="spellStart"/>
      <w:r w:rsidRPr="00887A37">
        <w:t>выжигателем</w:t>
      </w:r>
      <w:proofErr w:type="spellEnd"/>
      <w:r w:rsidRPr="00887A37">
        <w:t>. Раскраска рисунка. Нанесение лака на поверхность изделия.</w:t>
      </w:r>
    </w:p>
    <w:p w:rsidR="00595C8E" w:rsidRPr="00887A37" w:rsidRDefault="00595C8E" w:rsidP="00595C8E">
      <w:r w:rsidRPr="00887A37">
        <w:rPr>
          <w:b/>
        </w:rPr>
        <w:t xml:space="preserve">Самостоятельная работа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 xml:space="preserve">                                                 </w:t>
      </w:r>
      <w:r w:rsidRPr="00887A37">
        <w:t>По выбору учителя.</w:t>
      </w:r>
    </w:p>
    <w:p w:rsidR="00595C8E" w:rsidRDefault="00595C8E" w:rsidP="00595C8E">
      <w:pPr>
        <w:rPr>
          <w:b/>
        </w:rPr>
      </w:pPr>
    </w:p>
    <w:p w:rsidR="00595C8E" w:rsidRPr="00887A37" w:rsidRDefault="00595C8E" w:rsidP="00595C8E">
      <w:pPr>
        <w:rPr>
          <w:b/>
        </w:rPr>
      </w:pPr>
      <w:r>
        <w:rPr>
          <w:b/>
        </w:rPr>
        <w:t xml:space="preserve"> </w:t>
      </w:r>
      <w:r w:rsidRPr="00887A37">
        <w:rPr>
          <w:b/>
        </w:rPr>
        <w:t>3 четверть</w:t>
      </w:r>
    </w:p>
    <w:p w:rsidR="00542B5D" w:rsidRDefault="00595C8E" w:rsidP="00595C8E">
      <w:pPr>
        <w:rPr>
          <w:b/>
        </w:rPr>
      </w:pPr>
      <w:r w:rsidRPr="00887A37">
        <w:rPr>
          <w:b/>
        </w:rPr>
        <w:t>Вводное занятие</w:t>
      </w:r>
    </w:p>
    <w:p w:rsidR="00595C8E" w:rsidRPr="00887A37" w:rsidRDefault="00595C8E" w:rsidP="00595C8E">
      <w:r w:rsidRPr="00887A37">
        <w:t>Сообщение программы на 3 четверть. Соблюдение правил безопасности.</w:t>
      </w:r>
    </w:p>
    <w:p w:rsidR="00595C8E" w:rsidRPr="00887A37" w:rsidRDefault="00595C8E" w:rsidP="00595C8E">
      <w:r w:rsidRPr="00887A37">
        <w:rPr>
          <w:b/>
        </w:rPr>
        <w:t>Пиление лучковой пилой                                                                                                                                                                                                                                Изделия</w:t>
      </w:r>
      <w:r w:rsidRPr="00887A37">
        <w:t xml:space="preserve">. Заготовка деталей для будущего изделия.                                                                                                                                                        </w:t>
      </w:r>
      <w:r w:rsidRPr="00887A37">
        <w:rPr>
          <w:b/>
        </w:rPr>
        <w:t>Теоретические сведения</w:t>
      </w:r>
      <w:r w:rsidRPr="00887A37">
        <w:t xml:space="preserve">. Пиление: виды (поперек и вдоль волокон), разница между операциями. Лучковая пила. Назначение, устройство, зубья для поперечного и продольного пиления, правила безопасной работы и переноски. Брак при пилении: меры предупреждения.                                                                                                                                     </w:t>
      </w:r>
      <w:r w:rsidRPr="00887A37">
        <w:rPr>
          <w:b/>
        </w:rPr>
        <w:t>Умения</w:t>
      </w:r>
      <w:r w:rsidRPr="00887A37">
        <w:t xml:space="preserve">. Работа лучковой пилой.                                                                                    </w:t>
      </w:r>
    </w:p>
    <w:p w:rsidR="00595C8E" w:rsidRPr="00887A37" w:rsidRDefault="00595C8E" w:rsidP="00595C8E">
      <w:r w:rsidRPr="00887A37">
        <w:rPr>
          <w:b/>
        </w:rPr>
        <w:t xml:space="preserve">     Практические работы</w:t>
      </w:r>
      <w:r w:rsidRPr="00887A37">
        <w:t>. Подготовка рабочего места. Разметка заготовки по заданным размерам. Подготовка лучковой пилы к работе. Крепление заготовки в заднем зажиме верстака. Пиление поперек и вдоль волокон. Контроль правильности пропила угольником.</w:t>
      </w:r>
    </w:p>
    <w:p w:rsidR="00542B5D" w:rsidRDefault="00595C8E" w:rsidP="00595C8E">
      <w:pPr>
        <w:rPr>
          <w:b/>
        </w:rPr>
      </w:pPr>
      <w:r w:rsidRPr="00887A37">
        <w:rPr>
          <w:b/>
        </w:rPr>
        <w:t xml:space="preserve">Строгание рубанком </w:t>
      </w:r>
    </w:p>
    <w:p w:rsidR="00595C8E" w:rsidRPr="00887A37" w:rsidRDefault="00595C8E" w:rsidP="00595C8E">
      <w:r w:rsidRPr="00887A37">
        <w:rPr>
          <w:b/>
        </w:rPr>
        <w:t>Изделие</w:t>
      </w:r>
      <w:r w:rsidRPr="00887A37">
        <w:t xml:space="preserve">. Заготовка деталей изделия.                                                                                                                                                                             </w:t>
      </w:r>
      <w:r w:rsidRPr="00887A37">
        <w:rPr>
          <w:b/>
        </w:rPr>
        <w:t>Теоретические сведения</w:t>
      </w:r>
      <w:r w:rsidRPr="00887A37">
        <w:t>. Широкая и узкая грани бруска, ребро бруска (доски). Длина</w:t>
      </w:r>
      <w:proofErr w:type="gramStart"/>
      <w:r w:rsidRPr="00887A37">
        <w:t xml:space="preserve"> ,</w:t>
      </w:r>
      <w:proofErr w:type="gramEnd"/>
      <w:r w:rsidRPr="00887A37">
        <w:t xml:space="preserve"> ширина, толщина бруска (доски) , измерение, последовательность разметки при строгании. Общее представление о строении древесины: характере волнистости и ее влияние на проце</w:t>
      </w:r>
      <w:proofErr w:type="gramStart"/>
      <w:r w:rsidRPr="00887A37">
        <w:t>сс  стр</w:t>
      </w:r>
      <w:proofErr w:type="gramEnd"/>
      <w:r w:rsidRPr="00887A37">
        <w:t>огания. Рубанок: Основные части, правила безопасного пользования, подготовка к работе.</w:t>
      </w:r>
    </w:p>
    <w:p w:rsidR="00542B5D" w:rsidRDefault="00595C8E" w:rsidP="00595C8E">
      <w:r w:rsidRPr="00887A37">
        <w:t xml:space="preserve">       </w:t>
      </w:r>
      <w:r w:rsidRPr="00887A37">
        <w:rPr>
          <w:b/>
        </w:rPr>
        <w:t>Умения.</w:t>
      </w:r>
      <w:r w:rsidRPr="00887A37">
        <w:t xml:space="preserve"> Работа рубанком. </w:t>
      </w:r>
    </w:p>
    <w:p w:rsidR="00595C8E" w:rsidRPr="00887A37" w:rsidRDefault="00595C8E" w:rsidP="00595C8E">
      <w:r w:rsidRPr="00887A37">
        <w:t xml:space="preserve"> </w:t>
      </w:r>
      <w:r w:rsidRPr="00887A37">
        <w:rPr>
          <w:b/>
        </w:rPr>
        <w:t>Практические работы</w:t>
      </w:r>
      <w:r w:rsidRPr="00887A37">
        <w:t>. Крепление черновой заготовки на верстаке. Строгание широкой и узкой грани с контролем линейкой и угольником. Разметка ширины и толщины заготовки с помощью линейки и карандаша. Проверка выполненной работы.</w:t>
      </w:r>
    </w:p>
    <w:p w:rsidR="00595C8E" w:rsidRPr="00887A37" w:rsidRDefault="00595C8E" w:rsidP="00595C8E">
      <w:pPr>
        <w:rPr>
          <w:b/>
        </w:rPr>
      </w:pPr>
      <w:r w:rsidRPr="00887A37">
        <w:rPr>
          <w:b/>
        </w:rPr>
        <w:t xml:space="preserve">  Соединение деталей с помощью шурупов</w:t>
      </w:r>
    </w:p>
    <w:p w:rsidR="00595C8E" w:rsidRPr="00887A37" w:rsidRDefault="00595C8E" w:rsidP="00595C8E">
      <w:r>
        <w:rPr>
          <w:b/>
        </w:rPr>
        <w:t xml:space="preserve">   </w:t>
      </w:r>
      <w:r w:rsidRPr="00887A37">
        <w:rPr>
          <w:b/>
        </w:rPr>
        <w:t xml:space="preserve">  Изделие</w:t>
      </w:r>
      <w:r w:rsidRPr="00887A37">
        <w:t>.  Настенная полочка.</w:t>
      </w:r>
    </w:p>
    <w:p w:rsidR="00595C8E" w:rsidRPr="00887A37" w:rsidRDefault="00595C8E" w:rsidP="00595C8E">
      <w:pPr>
        <w:tabs>
          <w:tab w:val="left" w:pos="1003"/>
        </w:tabs>
      </w:pPr>
      <w:r w:rsidRPr="00887A37">
        <w:rPr>
          <w:b/>
        </w:rPr>
        <w:lastRenderedPageBreak/>
        <w:t>Теоретические сведения</w:t>
      </w:r>
      <w:r w:rsidRPr="00887A37">
        <w:t>. Шило граненое, буравчик: назначение, применение. Шуруп, элементы, взаимодействие с древесиной.  Раззенковка.  Устройство и применение</w:t>
      </w:r>
    </w:p>
    <w:p w:rsidR="00595C8E" w:rsidRPr="00887A37" w:rsidRDefault="00595C8E" w:rsidP="00595C8E">
      <w:pPr>
        <w:tabs>
          <w:tab w:val="left" w:pos="1003"/>
        </w:tabs>
      </w:pPr>
      <w:r w:rsidRPr="00887A37">
        <w:t xml:space="preserve">         Дрель ручная: применение, устройство, правила работы. Правила безопасной работы при работе шилом, отверткой и дрелью.</w:t>
      </w:r>
    </w:p>
    <w:p w:rsidR="00542B5D" w:rsidRDefault="00595C8E" w:rsidP="00595C8E">
      <w:pPr>
        <w:tabs>
          <w:tab w:val="left" w:pos="1003"/>
        </w:tabs>
      </w:pPr>
      <w:r w:rsidRPr="00887A37">
        <w:t xml:space="preserve">          Чертеж: назначение (основной документ для выполнения изделия), виды линии: видимого контура, размерная, выносная.                                                                                                                                                                                                                           </w:t>
      </w:r>
      <w:r w:rsidRPr="00887A37">
        <w:rPr>
          <w:b/>
        </w:rPr>
        <w:t>Умения</w:t>
      </w:r>
      <w:r w:rsidRPr="00887A37">
        <w:t xml:space="preserve">. Работа с раззенковкой, буравчиком, ручной дрелью.                                                                                                                                                          </w:t>
      </w:r>
      <w:r w:rsidRPr="00887A37">
        <w:rPr>
          <w:b/>
        </w:rPr>
        <w:t>Упражнение</w:t>
      </w:r>
      <w:r w:rsidRPr="00887A37">
        <w:t xml:space="preserve">. Сверление отверстий на отходах материалов ручной дрелью.  </w:t>
      </w:r>
    </w:p>
    <w:p w:rsidR="00595C8E" w:rsidRPr="00887A37" w:rsidRDefault="00595C8E" w:rsidP="00595C8E">
      <w:pPr>
        <w:tabs>
          <w:tab w:val="left" w:pos="1003"/>
        </w:tabs>
      </w:pPr>
      <w:r w:rsidRPr="00887A37">
        <w:t xml:space="preserve"> </w:t>
      </w:r>
      <w:r w:rsidRPr="00887A37">
        <w:rPr>
          <w:b/>
        </w:rPr>
        <w:t>Практические работы</w:t>
      </w:r>
      <w:r w:rsidRPr="00887A37">
        <w:t xml:space="preserve">. Осмотр заготовок. Подготовка отверстий под шурупы шилом и сверлением.  </w:t>
      </w:r>
      <w:proofErr w:type="spellStart"/>
      <w:r w:rsidRPr="00887A37">
        <w:t>Зенкование</w:t>
      </w:r>
      <w:proofErr w:type="spellEnd"/>
      <w:r w:rsidRPr="00887A37">
        <w:t xml:space="preserve"> отверстий. Завинчивание шурупов. Проверка правильности сборки. Отделка изделия шлифовкой и лакированием.</w:t>
      </w:r>
    </w:p>
    <w:p w:rsidR="00595C8E" w:rsidRPr="00887A37" w:rsidRDefault="00595C8E" w:rsidP="00595C8E">
      <w:pPr>
        <w:tabs>
          <w:tab w:val="left" w:pos="1003"/>
        </w:tabs>
        <w:rPr>
          <w:b/>
        </w:rPr>
      </w:pPr>
      <w:r w:rsidRPr="00887A37">
        <w:rPr>
          <w:b/>
        </w:rPr>
        <w:t xml:space="preserve">Самостоятельная работа                                                                                                                        </w:t>
      </w:r>
    </w:p>
    <w:p w:rsidR="00595C8E" w:rsidRPr="00887A37" w:rsidRDefault="00595C8E" w:rsidP="00595C8E">
      <w:pPr>
        <w:tabs>
          <w:tab w:val="left" w:pos="1003"/>
        </w:tabs>
      </w:pPr>
      <w:r w:rsidRPr="00887A37">
        <w:t xml:space="preserve">             По выбору учителя.</w:t>
      </w:r>
    </w:p>
    <w:p w:rsidR="00595C8E" w:rsidRPr="00887A37" w:rsidRDefault="00595C8E" w:rsidP="00595C8E">
      <w:pPr>
        <w:rPr>
          <w:b/>
        </w:rPr>
      </w:pPr>
      <w:r>
        <w:rPr>
          <w:b/>
        </w:rPr>
        <w:t xml:space="preserve">             </w:t>
      </w:r>
      <w:r w:rsidRPr="00887A37">
        <w:rPr>
          <w:b/>
        </w:rPr>
        <w:t>4 четверть</w:t>
      </w:r>
    </w:p>
    <w:p w:rsidR="00595C8E" w:rsidRPr="00887A37" w:rsidRDefault="00595C8E" w:rsidP="00595C8E">
      <w:pPr>
        <w:rPr>
          <w:b/>
        </w:rPr>
      </w:pPr>
      <w:r w:rsidRPr="00887A37">
        <w:rPr>
          <w:b/>
        </w:rPr>
        <w:t>Вводное занятие</w:t>
      </w:r>
    </w:p>
    <w:p w:rsidR="00595C8E" w:rsidRPr="00887A37" w:rsidRDefault="00595C8E" w:rsidP="00595C8E">
      <w:r w:rsidRPr="00887A37">
        <w:t xml:space="preserve">            Задачи обучения и план работы на 4 четверть.</w:t>
      </w:r>
    </w:p>
    <w:p w:rsidR="00595C8E" w:rsidRPr="00887A37" w:rsidRDefault="00595C8E" w:rsidP="00595C8E">
      <w:pPr>
        <w:rPr>
          <w:b/>
        </w:rPr>
      </w:pPr>
      <w:r w:rsidRPr="00887A37">
        <w:rPr>
          <w:b/>
        </w:rPr>
        <w:t>Изготовление кухонной утвари</w:t>
      </w:r>
    </w:p>
    <w:p w:rsidR="00595C8E" w:rsidRPr="00887A37" w:rsidRDefault="00595C8E" w:rsidP="00595C8E">
      <w:r w:rsidRPr="00887A37">
        <w:t xml:space="preserve">         </w:t>
      </w:r>
      <w:r w:rsidRPr="00887A37">
        <w:rPr>
          <w:b/>
        </w:rPr>
        <w:t>Изделия.</w:t>
      </w:r>
      <w:r w:rsidRPr="00887A37">
        <w:t xml:space="preserve"> Разделочная доска, кухонная лопаточка, ящик для хранения кухонного инструмента.</w:t>
      </w:r>
    </w:p>
    <w:p w:rsidR="00595C8E" w:rsidRPr="00887A37" w:rsidRDefault="00595C8E" w:rsidP="00595C8E">
      <w:pPr>
        <w:ind w:firstLine="708"/>
      </w:pPr>
      <w:r w:rsidRPr="00887A37">
        <w:rPr>
          <w:b/>
        </w:rPr>
        <w:t>Теоретические сведения</w:t>
      </w:r>
      <w:r w:rsidRPr="00887A37">
        <w:t>. Черчение: построение, нанесение размеров, отличие чертежа от технического рисунка. Древесина для изготовления кухонных инструментов и приспособлений. Выполняемое изделие: назначение</w:t>
      </w:r>
      <w:proofErr w:type="gramStart"/>
      <w:r w:rsidRPr="00887A37">
        <w:t>.</w:t>
      </w:r>
      <w:proofErr w:type="gramEnd"/>
      <w:r w:rsidRPr="00887A37">
        <w:t xml:space="preserve"> </w:t>
      </w:r>
      <w:proofErr w:type="gramStart"/>
      <w:r w:rsidRPr="00887A37">
        <w:t>э</w:t>
      </w:r>
      <w:proofErr w:type="gramEnd"/>
      <w:r w:rsidRPr="00887A37">
        <w:t xml:space="preserve">стетические требования.                                                                                                                                                                                        </w:t>
      </w:r>
      <w:r w:rsidRPr="00887A37">
        <w:rPr>
          <w:b/>
        </w:rPr>
        <w:t>Умение.</w:t>
      </w:r>
      <w:r w:rsidRPr="00887A37">
        <w:t xml:space="preserve"> Выполнение чертежа, ориентировка в работе по чертежу.                                                                                                                             </w:t>
      </w:r>
      <w:r w:rsidRPr="00887A37">
        <w:rPr>
          <w:b/>
        </w:rPr>
        <w:t>Практические работы</w:t>
      </w:r>
      <w:r w:rsidRPr="00887A37">
        <w:t>. Подбор материала и подготовка рабочего места. Черновая разметка заготовки по чертежу изделия. Строгание. Чистовая разметка и обработка заготовки. Отделка изделия. Проверка качества работы</w:t>
      </w:r>
    </w:p>
    <w:p w:rsidR="00595C8E" w:rsidRPr="00887A37" w:rsidRDefault="00595C8E" w:rsidP="00595C8E">
      <w:pPr>
        <w:rPr>
          <w:b/>
        </w:rPr>
      </w:pPr>
      <w:r w:rsidRPr="00887A37">
        <w:rPr>
          <w:b/>
        </w:rPr>
        <w:t>Соединение рейки с бруском врезкой</w:t>
      </w:r>
    </w:p>
    <w:p w:rsidR="00595C8E" w:rsidRPr="00887A37" w:rsidRDefault="00595C8E" w:rsidP="00595C8E">
      <w:r w:rsidRPr="00887A37">
        <w:rPr>
          <w:b/>
        </w:rPr>
        <w:t xml:space="preserve">           Изделие</w:t>
      </w:r>
      <w:r w:rsidRPr="00887A37">
        <w:t>. Подставка из реек для цветов.</w:t>
      </w:r>
    </w:p>
    <w:p w:rsidR="00595C8E" w:rsidRPr="00887A37" w:rsidRDefault="00595C8E" w:rsidP="00595C8E">
      <w:pPr>
        <w:ind w:firstLine="708"/>
      </w:pPr>
      <w:r w:rsidRPr="00887A37">
        <w:rPr>
          <w:b/>
        </w:rPr>
        <w:t>Теоретические сведения</w:t>
      </w:r>
      <w:r w:rsidRPr="00887A37">
        <w:t xml:space="preserve">. Врезка как способ соединения деталей. Паз: назначение, ширина, глубина. Необходимость плотной подгонки соединений. Требования к качеству </w:t>
      </w:r>
      <w:proofErr w:type="spellStart"/>
      <w:r w:rsidRPr="00887A37">
        <w:t>разметки</w:t>
      </w:r>
      <w:proofErr w:type="gramStart"/>
      <w:r w:rsidRPr="00887A37">
        <w:t>.С</w:t>
      </w:r>
      <w:proofErr w:type="gramEnd"/>
      <w:r w:rsidRPr="00887A37">
        <w:t>тамеска</w:t>
      </w:r>
      <w:proofErr w:type="spellEnd"/>
      <w:r w:rsidRPr="00887A37">
        <w:t xml:space="preserve">: устройство, применение, размеры. Правила безопасной работы.                                                                                                                                      </w:t>
      </w:r>
      <w:r w:rsidRPr="00887A37">
        <w:rPr>
          <w:b/>
        </w:rPr>
        <w:t xml:space="preserve">Умение. </w:t>
      </w:r>
      <w:r w:rsidRPr="00887A37">
        <w:t>Работа стамеской. Пользование чертежом. Выполнение соединений врезкой.</w:t>
      </w:r>
    </w:p>
    <w:p w:rsidR="00595C8E" w:rsidRPr="00887A37" w:rsidRDefault="00595C8E" w:rsidP="00595C8E">
      <w:pPr>
        <w:ind w:firstLine="708"/>
      </w:pPr>
      <w:r w:rsidRPr="00887A37">
        <w:rPr>
          <w:b/>
        </w:rPr>
        <w:t>Упражнение.</w:t>
      </w:r>
      <w:r w:rsidRPr="00887A37">
        <w:t xml:space="preserve"> </w:t>
      </w:r>
      <w:proofErr w:type="spellStart"/>
      <w:r w:rsidRPr="00887A37">
        <w:t>Запиливание</w:t>
      </w:r>
      <w:proofErr w:type="spellEnd"/>
      <w:r w:rsidRPr="00887A37">
        <w:t xml:space="preserve"> бруска на определенную глубин</w:t>
      </w:r>
      <w:proofErr w:type="gramStart"/>
      <w:r w:rsidRPr="00887A37">
        <w:t>у(</w:t>
      </w:r>
      <w:proofErr w:type="gramEnd"/>
      <w:r w:rsidRPr="00887A37">
        <w:t>до риски ) внутрь от линии разметки. Удаление стамеской подрезанного материала.</w:t>
      </w:r>
    </w:p>
    <w:p w:rsidR="00595C8E" w:rsidRPr="00887A37" w:rsidRDefault="00595C8E" w:rsidP="00595C8E">
      <w:pPr>
        <w:ind w:firstLine="708"/>
      </w:pPr>
      <w:r w:rsidRPr="00887A37">
        <w:rPr>
          <w:b/>
        </w:rPr>
        <w:t>Практические работы</w:t>
      </w:r>
      <w:r w:rsidRPr="00887A37">
        <w:t>. Строгание брусков и реек по чертежу. Одновременная разметка пазов на двух брусках. Выполнение пазов. Соединение и подгонка деталей. Предупреждение неисправимого брака.</w:t>
      </w:r>
    </w:p>
    <w:p w:rsidR="00595C8E" w:rsidRPr="00887A37" w:rsidRDefault="00595C8E" w:rsidP="00595C8E">
      <w:pPr>
        <w:ind w:firstLine="708"/>
        <w:rPr>
          <w:b/>
        </w:rPr>
      </w:pPr>
      <w:proofErr w:type="gramStart"/>
      <w:r w:rsidRPr="00887A37">
        <w:rPr>
          <w:b/>
        </w:rPr>
        <w:t>Контрольная</w:t>
      </w:r>
      <w:proofErr w:type="gramEnd"/>
      <w:r w:rsidRPr="00887A37">
        <w:rPr>
          <w:b/>
        </w:rPr>
        <w:t xml:space="preserve"> </w:t>
      </w:r>
      <w:proofErr w:type="spellStart"/>
      <w:r w:rsidRPr="00887A37">
        <w:rPr>
          <w:b/>
        </w:rPr>
        <w:t>работа</w:t>
      </w:r>
      <w:r w:rsidRPr="00887A37">
        <w:t>По</w:t>
      </w:r>
      <w:proofErr w:type="spellEnd"/>
      <w:r w:rsidRPr="00887A37">
        <w:t xml:space="preserve"> выбору учителя изготовление 3-4 изделий.</w:t>
      </w:r>
    </w:p>
    <w:p w:rsidR="00595C8E" w:rsidRPr="00F72BDE" w:rsidRDefault="00595C8E" w:rsidP="00FA7F3D">
      <w:pPr>
        <w:ind w:left="720"/>
        <w:jc w:val="center"/>
      </w:pPr>
      <w:r w:rsidRPr="00F72BDE">
        <w:br w:type="page"/>
      </w:r>
      <w:r w:rsidRPr="00F72BDE">
        <w:rPr>
          <w:b/>
        </w:rPr>
        <w:lastRenderedPageBreak/>
        <w:t>Основные требования к умениям учащихся 5 класса</w:t>
      </w:r>
    </w:p>
    <w:p w:rsidR="00595C8E" w:rsidRPr="00F72BDE" w:rsidRDefault="00595C8E" w:rsidP="00595C8E">
      <w:pPr>
        <w:ind w:firstLine="993"/>
        <w:rPr>
          <w:b/>
        </w:rPr>
      </w:pPr>
      <w:r w:rsidRPr="00F72BDE">
        <w:rPr>
          <w:b/>
        </w:rPr>
        <w:t>1-ый уровень.</w:t>
      </w:r>
    </w:p>
    <w:p w:rsidR="00595C8E" w:rsidRPr="00F72BDE" w:rsidRDefault="00595C8E" w:rsidP="00595C8E">
      <w:pPr>
        <w:ind w:left="993"/>
        <w:rPr>
          <w:b/>
        </w:rPr>
      </w:pPr>
      <w:r w:rsidRPr="00F72BDE">
        <w:rPr>
          <w:b/>
        </w:rPr>
        <w:t>Учащиеся должны знать:</w:t>
      </w:r>
    </w:p>
    <w:p w:rsidR="00595C8E" w:rsidRPr="00F72BDE" w:rsidRDefault="00595C8E" w:rsidP="00595C8E">
      <w:pPr>
        <w:ind w:left="993"/>
      </w:pPr>
      <w:r w:rsidRPr="00F72BDE">
        <w:t>- названия и устройства измерительных и рабочих инструментов для столярных работ;</w:t>
      </w:r>
    </w:p>
    <w:p w:rsidR="00595C8E" w:rsidRPr="00F72BDE" w:rsidRDefault="00595C8E" w:rsidP="00595C8E">
      <w:pPr>
        <w:ind w:left="993"/>
      </w:pPr>
      <w:r w:rsidRPr="00F72BDE">
        <w:rPr>
          <w:b/>
        </w:rPr>
        <w:t xml:space="preserve">- </w:t>
      </w:r>
      <w:r w:rsidRPr="00F72BDE">
        <w:t>название и применение столярных инструментов;</w:t>
      </w:r>
    </w:p>
    <w:p w:rsidR="00595C8E" w:rsidRPr="00F72BDE" w:rsidRDefault="00595C8E" w:rsidP="00595C8E">
      <w:pPr>
        <w:ind w:left="993"/>
      </w:pPr>
      <w:r w:rsidRPr="00F72BDE">
        <w:t>- название и назначение основных частей сверлильного станка.</w:t>
      </w:r>
    </w:p>
    <w:p w:rsidR="00595C8E" w:rsidRPr="00F72BDE" w:rsidRDefault="00595C8E" w:rsidP="00595C8E">
      <w:pPr>
        <w:ind w:left="993"/>
        <w:rPr>
          <w:b/>
        </w:rPr>
      </w:pPr>
      <w:r w:rsidRPr="00F72BDE">
        <w:rPr>
          <w:b/>
        </w:rPr>
        <w:t>Учащиеся должны уметь:</w:t>
      </w:r>
    </w:p>
    <w:p w:rsidR="00595C8E" w:rsidRPr="00F72BDE" w:rsidRDefault="00595C8E" w:rsidP="00595C8E">
      <w:pPr>
        <w:ind w:left="993"/>
      </w:pPr>
      <w:r w:rsidRPr="00F72BDE">
        <w:t>- устанавливать сверло в сверлильный станок;</w:t>
      </w:r>
    </w:p>
    <w:p w:rsidR="00595C8E" w:rsidRPr="00F72BDE" w:rsidRDefault="00595C8E" w:rsidP="00595C8E">
      <w:pPr>
        <w:ind w:left="993"/>
      </w:pPr>
      <w:r w:rsidRPr="00F72BDE">
        <w:t>- выполнять сверление отверстий при помощи станка.</w:t>
      </w:r>
    </w:p>
    <w:p w:rsidR="00595C8E" w:rsidRPr="00F72BDE" w:rsidRDefault="00595C8E" w:rsidP="00595C8E">
      <w:pPr>
        <w:ind w:left="993"/>
      </w:pPr>
    </w:p>
    <w:p w:rsidR="00595C8E" w:rsidRPr="00F72BDE" w:rsidRDefault="00595C8E" w:rsidP="00595C8E">
      <w:pPr>
        <w:ind w:left="993"/>
        <w:rPr>
          <w:b/>
        </w:rPr>
      </w:pPr>
      <w:r w:rsidRPr="00F72BDE">
        <w:rPr>
          <w:b/>
        </w:rPr>
        <w:t>2-ой уровень.</w:t>
      </w:r>
    </w:p>
    <w:p w:rsidR="00595C8E" w:rsidRPr="00F72BDE" w:rsidRDefault="00595C8E" w:rsidP="00595C8E">
      <w:pPr>
        <w:ind w:left="993"/>
        <w:rPr>
          <w:b/>
        </w:rPr>
      </w:pPr>
      <w:r w:rsidRPr="00F72BDE">
        <w:rPr>
          <w:b/>
        </w:rPr>
        <w:t>Учащиеся должны знать:</w:t>
      </w:r>
    </w:p>
    <w:p w:rsidR="00595C8E" w:rsidRPr="00F72BDE" w:rsidRDefault="00595C8E" w:rsidP="00595C8E">
      <w:pPr>
        <w:ind w:left="993"/>
      </w:pPr>
      <w:r w:rsidRPr="00F72BDE">
        <w:t>- названия и устройства измерительных и рабочих инструментов для столярных работ;</w:t>
      </w:r>
    </w:p>
    <w:p w:rsidR="00595C8E" w:rsidRPr="00F72BDE" w:rsidRDefault="00595C8E" w:rsidP="00595C8E">
      <w:pPr>
        <w:ind w:left="993"/>
      </w:pPr>
      <w:r w:rsidRPr="00F72BDE">
        <w:rPr>
          <w:b/>
        </w:rPr>
        <w:t xml:space="preserve">- </w:t>
      </w:r>
      <w:r w:rsidRPr="00F72BDE">
        <w:t>название и применение столярных инструментов по образцам;</w:t>
      </w:r>
    </w:p>
    <w:p w:rsidR="00595C8E" w:rsidRPr="00F72BDE" w:rsidRDefault="00595C8E" w:rsidP="00595C8E">
      <w:pPr>
        <w:ind w:left="993"/>
      </w:pPr>
      <w:r w:rsidRPr="00F72BDE">
        <w:t>- название и назначение основных частей сверлильного станка с помощью учителя.</w:t>
      </w:r>
    </w:p>
    <w:p w:rsidR="00595C8E" w:rsidRPr="00F72BDE" w:rsidRDefault="00595C8E" w:rsidP="00595C8E">
      <w:pPr>
        <w:ind w:left="993"/>
        <w:rPr>
          <w:b/>
        </w:rPr>
      </w:pPr>
      <w:r w:rsidRPr="00F72BDE">
        <w:rPr>
          <w:b/>
        </w:rPr>
        <w:t>Учащиеся должны уметь:</w:t>
      </w:r>
    </w:p>
    <w:p w:rsidR="00595C8E" w:rsidRPr="00F72BDE" w:rsidRDefault="00595C8E" w:rsidP="00595C8E">
      <w:pPr>
        <w:ind w:left="993"/>
      </w:pPr>
      <w:r w:rsidRPr="00F72BDE">
        <w:t>- устанавливать сверло в сверлильный станок по схеме;</w:t>
      </w:r>
    </w:p>
    <w:p w:rsidR="00595C8E" w:rsidRPr="00F72BDE" w:rsidRDefault="00595C8E" w:rsidP="00595C8E">
      <w:pPr>
        <w:ind w:left="993"/>
      </w:pPr>
      <w:r w:rsidRPr="00F72BDE">
        <w:t>- выполнять сверление отверстий на станке по шаблону.</w:t>
      </w:r>
    </w:p>
    <w:p w:rsidR="00FA7F3D" w:rsidRPr="00F72BDE" w:rsidRDefault="00FA7F3D" w:rsidP="00FA7F3D"/>
    <w:p w:rsidR="00595C8E" w:rsidRPr="00F72BDE" w:rsidRDefault="00595C8E" w:rsidP="00595C8E">
      <w:pPr>
        <w:jc w:val="center"/>
        <w:rPr>
          <w:b/>
        </w:rPr>
      </w:pPr>
      <w:r w:rsidRPr="00F72BDE">
        <w:rPr>
          <w:b/>
        </w:rPr>
        <w:t>Общие сведения по предмету</w:t>
      </w:r>
    </w:p>
    <w:p w:rsidR="00595C8E" w:rsidRPr="00F72BDE" w:rsidRDefault="00595C8E" w:rsidP="00595C8E">
      <w:pPr>
        <w:numPr>
          <w:ilvl w:val="0"/>
          <w:numId w:val="3"/>
        </w:numPr>
        <w:rPr>
          <w:i/>
        </w:rPr>
      </w:pPr>
      <w:r w:rsidRPr="00F72BDE">
        <w:t xml:space="preserve">Предмет  </w:t>
      </w:r>
      <w:r w:rsidRPr="00F72BDE">
        <w:rPr>
          <w:i/>
        </w:rPr>
        <w:t>Столярное дело</w:t>
      </w:r>
    </w:p>
    <w:p w:rsidR="00595C8E" w:rsidRPr="00F72BDE" w:rsidRDefault="00595C8E" w:rsidP="00595C8E">
      <w:pPr>
        <w:numPr>
          <w:ilvl w:val="0"/>
          <w:numId w:val="3"/>
        </w:numPr>
      </w:pPr>
      <w:r w:rsidRPr="00F72BDE">
        <w:t xml:space="preserve"> Класс  </w:t>
      </w:r>
      <w:r w:rsidRPr="00F72BDE">
        <w:rPr>
          <w:i/>
        </w:rPr>
        <w:t>5</w:t>
      </w:r>
    </w:p>
    <w:p w:rsidR="00595C8E" w:rsidRPr="00F72BDE" w:rsidRDefault="00595C8E" w:rsidP="00595C8E">
      <w:pPr>
        <w:numPr>
          <w:ilvl w:val="0"/>
          <w:numId w:val="3"/>
        </w:numPr>
      </w:pPr>
      <w:r w:rsidRPr="00F72BDE">
        <w:t xml:space="preserve"> Программа</w:t>
      </w:r>
      <w:r>
        <w:t xml:space="preserve"> </w:t>
      </w:r>
      <w:r w:rsidRPr="00E22A1C">
        <w:rPr>
          <w:i/>
        </w:rPr>
        <w:t xml:space="preserve">КОУ </w:t>
      </w:r>
      <w:r w:rsidRPr="00E22A1C">
        <w:rPr>
          <w:i/>
          <w:lang w:val="en-US"/>
        </w:rPr>
        <w:t xml:space="preserve"> VIII</w:t>
      </w:r>
      <w:r w:rsidRPr="00E22A1C">
        <w:rPr>
          <w:i/>
          <w:lang w:val="tt-RU"/>
        </w:rPr>
        <w:t xml:space="preserve"> </w:t>
      </w:r>
      <w:r w:rsidRPr="00E22A1C">
        <w:rPr>
          <w:i/>
        </w:rPr>
        <w:t>вида</w:t>
      </w:r>
    </w:p>
    <w:p w:rsidR="00595C8E" w:rsidRPr="00F72BDE" w:rsidRDefault="00595C8E" w:rsidP="00595C8E">
      <w:pPr>
        <w:numPr>
          <w:ilvl w:val="0"/>
          <w:numId w:val="3"/>
        </w:numPr>
        <w:rPr>
          <w:i/>
        </w:rPr>
      </w:pPr>
      <w:r w:rsidRPr="00F72BDE">
        <w:t xml:space="preserve">Количество часов в неделю  </w:t>
      </w:r>
      <w:r w:rsidRPr="00F72BDE">
        <w:rPr>
          <w:i/>
        </w:rPr>
        <w:t>6 часов</w:t>
      </w:r>
    </w:p>
    <w:p w:rsidR="00595C8E" w:rsidRPr="00F72BDE" w:rsidRDefault="00595C8E" w:rsidP="00595C8E">
      <w:pPr>
        <w:numPr>
          <w:ilvl w:val="0"/>
          <w:numId w:val="3"/>
        </w:numPr>
      </w:pPr>
      <w:r w:rsidRPr="00F72BDE">
        <w:t>Сведения по часам</w:t>
      </w:r>
    </w:p>
    <w:tbl>
      <w:tblPr>
        <w:tblW w:w="15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6"/>
        <w:gridCol w:w="2216"/>
        <w:gridCol w:w="2055"/>
        <w:gridCol w:w="2614"/>
        <w:gridCol w:w="2631"/>
        <w:gridCol w:w="1803"/>
        <w:gridCol w:w="2217"/>
      </w:tblGrid>
      <w:tr w:rsidR="00595C8E" w:rsidRPr="00F72BDE" w:rsidTr="00882E3F">
        <w:tc>
          <w:tcPr>
            <w:tcW w:w="2216" w:type="dxa"/>
            <w:vMerge w:val="restart"/>
            <w:shd w:val="clear" w:color="auto" w:fill="auto"/>
          </w:tcPr>
          <w:p w:rsidR="00595C8E" w:rsidRPr="00F72BDE" w:rsidRDefault="00595C8E" w:rsidP="00882E3F">
            <w:pPr>
              <w:jc w:val="center"/>
            </w:pPr>
            <w:r w:rsidRPr="00F72BDE">
              <w:t>Период</w:t>
            </w:r>
          </w:p>
        </w:tc>
        <w:tc>
          <w:tcPr>
            <w:tcW w:w="2216" w:type="dxa"/>
            <w:vMerge w:val="restart"/>
            <w:shd w:val="clear" w:color="auto" w:fill="auto"/>
          </w:tcPr>
          <w:p w:rsidR="00595C8E" w:rsidRPr="00F72BDE" w:rsidRDefault="00595C8E" w:rsidP="00882E3F">
            <w:pPr>
              <w:jc w:val="center"/>
            </w:pPr>
            <w:r w:rsidRPr="00F72BDE">
              <w:t>Количество часов</w:t>
            </w:r>
          </w:p>
        </w:tc>
        <w:tc>
          <w:tcPr>
            <w:tcW w:w="11320" w:type="dxa"/>
            <w:gridSpan w:val="5"/>
            <w:shd w:val="clear" w:color="auto" w:fill="auto"/>
          </w:tcPr>
          <w:p w:rsidR="00595C8E" w:rsidRPr="00F72BDE" w:rsidRDefault="00595C8E" w:rsidP="00882E3F">
            <w:pPr>
              <w:jc w:val="center"/>
            </w:pPr>
            <w:r w:rsidRPr="00F72BDE">
              <w:t>Из них</w:t>
            </w:r>
          </w:p>
        </w:tc>
      </w:tr>
      <w:tr w:rsidR="00595C8E" w:rsidRPr="00F72BDE" w:rsidTr="00882E3F">
        <w:tc>
          <w:tcPr>
            <w:tcW w:w="2216" w:type="dxa"/>
            <w:vMerge/>
            <w:shd w:val="clear" w:color="auto" w:fill="auto"/>
          </w:tcPr>
          <w:p w:rsidR="00595C8E" w:rsidRPr="00F72BDE" w:rsidRDefault="00595C8E" w:rsidP="00882E3F">
            <w:pPr>
              <w:jc w:val="center"/>
            </w:pPr>
          </w:p>
        </w:tc>
        <w:tc>
          <w:tcPr>
            <w:tcW w:w="2216" w:type="dxa"/>
            <w:vMerge/>
            <w:shd w:val="clear" w:color="auto" w:fill="auto"/>
          </w:tcPr>
          <w:p w:rsidR="00595C8E" w:rsidRPr="00F72BDE" w:rsidRDefault="00595C8E" w:rsidP="00882E3F">
            <w:pPr>
              <w:jc w:val="center"/>
            </w:pPr>
          </w:p>
        </w:tc>
        <w:tc>
          <w:tcPr>
            <w:tcW w:w="2055" w:type="dxa"/>
            <w:shd w:val="clear" w:color="auto" w:fill="auto"/>
          </w:tcPr>
          <w:p w:rsidR="00595C8E" w:rsidRPr="00F72BDE" w:rsidRDefault="00595C8E" w:rsidP="00882E3F">
            <w:pPr>
              <w:jc w:val="center"/>
            </w:pPr>
            <w:r w:rsidRPr="00F72BDE">
              <w:t xml:space="preserve">Плановых </w:t>
            </w:r>
          </w:p>
          <w:p w:rsidR="00595C8E" w:rsidRPr="00F72BDE" w:rsidRDefault="00595C8E" w:rsidP="00882E3F">
            <w:pPr>
              <w:jc w:val="center"/>
            </w:pPr>
            <w:r w:rsidRPr="00F72BDE">
              <w:t>уроков</w:t>
            </w:r>
          </w:p>
        </w:tc>
        <w:tc>
          <w:tcPr>
            <w:tcW w:w="2614" w:type="dxa"/>
            <w:shd w:val="clear" w:color="auto" w:fill="auto"/>
          </w:tcPr>
          <w:p w:rsidR="00595C8E" w:rsidRPr="00F72BDE" w:rsidRDefault="00595C8E" w:rsidP="00882E3F">
            <w:pPr>
              <w:jc w:val="center"/>
            </w:pPr>
            <w:r w:rsidRPr="00F72BDE">
              <w:t>Контрольных работ</w:t>
            </w:r>
          </w:p>
          <w:p w:rsidR="00595C8E" w:rsidRPr="00F72BDE" w:rsidRDefault="00595C8E" w:rsidP="00882E3F">
            <w:pPr>
              <w:jc w:val="center"/>
            </w:pPr>
            <w:r w:rsidRPr="00F72BDE">
              <w:t>(за четверть, год)</w:t>
            </w:r>
          </w:p>
        </w:tc>
        <w:tc>
          <w:tcPr>
            <w:tcW w:w="2631" w:type="dxa"/>
            <w:shd w:val="clear" w:color="auto" w:fill="auto"/>
          </w:tcPr>
          <w:p w:rsidR="00595C8E" w:rsidRPr="00F72BDE" w:rsidRDefault="00595C8E" w:rsidP="00882E3F">
            <w:pPr>
              <w:jc w:val="center"/>
            </w:pPr>
            <w:r w:rsidRPr="00F72BDE">
              <w:t>Практические занятия</w:t>
            </w:r>
          </w:p>
          <w:p w:rsidR="00595C8E" w:rsidRPr="00F72BDE" w:rsidRDefault="00595C8E" w:rsidP="00882E3F">
            <w:pPr>
              <w:jc w:val="center"/>
            </w:pPr>
            <w:r w:rsidRPr="00F72BDE">
              <w:t>(за четверть, год)</w:t>
            </w:r>
          </w:p>
        </w:tc>
        <w:tc>
          <w:tcPr>
            <w:tcW w:w="1803" w:type="dxa"/>
            <w:shd w:val="clear" w:color="auto" w:fill="auto"/>
          </w:tcPr>
          <w:p w:rsidR="00595C8E" w:rsidRPr="00F72BDE" w:rsidRDefault="00595C8E" w:rsidP="00882E3F">
            <w:pPr>
              <w:jc w:val="center"/>
            </w:pPr>
            <w:r w:rsidRPr="00F72BDE">
              <w:t>Экскурсии</w:t>
            </w:r>
          </w:p>
        </w:tc>
        <w:tc>
          <w:tcPr>
            <w:tcW w:w="2217" w:type="dxa"/>
            <w:shd w:val="clear" w:color="auto" w:fill="auto"/>
          </w:tcPr>
          <w:p w:rsidR="00595C8E" w:rsidRPr="00F72BDE" w:rsidRDefault="00595C8E" w:rsidP="00882E3F">
            <w:pPr>
              <w:jc w:val="center"/>
            </w:pPr>
            <w:r w:rsidRPr="00F72BDE">
              <w:t>Другие виды проверочных работ</w:t>
            </w:r>
          </w:p>
          <w:p w:rsidR="00595C8E" w:rsidRPr="00F72BDE" w:rsidRDefault="00595C8E" w:rsidP="00882E3F">
            <w:pPr>
              <w:jc w:val="center"/>
            </w:pPr>
            <w:r w:rsidRPr="00F72BDE">
              <w:t>(после темы)</w:t>
            </w:r>
          </w:p>
        </w:tc>
      </w:tr>
      <w:tr w:rsidR="00595C8E" w:rsidRPr="00F72BDE" w:rsidTr="00882E3F">
        <w:tc>
          <w:tcPr>
            <w:tcW w:w="2216" w:type="dxa"/>
            <w:shd w:val="clear" w:color="auto" w:fill="auto"/>
          </w:tcPr>
          <w:p w:rsidR="00595C8E" w:rsidRPr="00F72BDE" w:rsidRDefault="00595C8E" w:rsidP="00882E3F">
            <w:pPr>
              <w:jc w:val="center"/>
            </w:pPr>
            <w:r w:rsidRPr="00F72BDE">
              <w:rPr>
                <w:lang w:val="en-US"/>
              </w:rPr>
              <w:t xml:space="preserve">I </w:t>
            </w:r>
            <w:r w:rsidRPr="00F72BDE">
              <w:t>четверть</w:t>
            </w:r>
          </w:p>
        </w:tc>
        <w:tc>
          <w:tcPr>
            <w:tcW w:w="2216" w:type="dxa"/>
            <w:shd w:val="clear" w:color="auto" w:fill="auto"/>
          </w:tcPr>
          <w:p w:rsidR="00595C8E" w:rsidRPr="00F72BDE" w:rsidRDefault="00595C8E" w:rsidP="00882E3F">
            <w:pPr>
              <w:jc w:val="center"/>
            </w:pPr>
            <w:r w:rsidRPr="00F72BDE">
              <w:t>54</w:t>
            </w:r>
          </w:p>
        </w:tc>
        <w:tc>
          <w:tcPr>
            <w:tcW w:w="2055" w:type="dxa"/>
            <w:shd w:val="clear" w:color="auto" w:fill="auto"/>
          </w:tcPr>
          <w:p w:rsidR="00595C8E" w:rsidRPr="00F72BDE" w:rsidRDefault="00595C8E" w:rsidP="00882E3F">
            <w:pPr>
              <w:jc w:val="center"/>
            </w:pPr>
            <w:r w:rsidRPr="00F72BDE">
              <w:t>3</w:t>
            </w:r>
            <w:r>
              <w:t>5</w:t>
            </w:r>
          </w:p>
        </w:tc>
        <w:tc>
          <w:tcPr>
            <w:tcW w:w="2614" w:type="dxa"/>
            <w:shd w:val="clear" w:color="auto" w:fill="auto"/>
          </w:tcPr>
          <w:p w:rsidR="00595C8E" w:rsidRPr="00F72BDE" w:rsidRDefault="00595C8E" w:rsidP="00882E3F">
            <w:pPr>
              <w:jc w:val="center"/>
            </w:pPr>
            <w:r w:rsidRPr="00F72BDE">
              <w:t>-</w:t>
            </w:r>
          </w:p>
        </w:tc>
        <w:tc>
          <w:tcPr>
            <w:tcW w:w="2631" w:type="dxa"/>
            <w:shd w:val="clear" w:color="auto" w:fill="auto"/>
          </w:tcPr>
          <w:p w:rsidR="00595C8E" w:rsidRPr="00F72BDE" w:rsidRDefault="00595C8E" w:rsidP="00882E3F">
            <w:pPr>
              <w:jc w:val="center"/>
            </w:pPr>
            <w:r w:rsidRPr="00F72BDE">
              <w:t>1</w:t>
            </w:r>
            <w:r>
              <w:t>6</w:t>
            </w:r>
          </w:p>
        </w:tc>
        <w:tc>
          <w:tcPr>
            <w:tcW w:w="1803" w:type="dxa"/>
            <w:shd w:val="clear" w:color="auto" w:fill="auto"/>
          </w:tcPr>
          <w:p w:rsidR="00595C8E" w:rsidRPr="00F72BDE" w:rsidRDefault="00595C8E" w:rsidP="00882E3F">
            <w:pPr>
              <w:jc w:val="center"/>
            </w:pPr>
            <w:r w:rsidRPr="00F72BDE">
              <w:t>2</w:t>
            </w:r>
          </w:p>
        </w:tc>
        <w:tc>
          <w:tcPr>
            <w:tcW w:w="2217" w:type="dxa"/>
            <w:shd w:val="clear" w:color="auto" w:fill="auto"/>
          </w:tcPr>
          <w:p w:rsidR="00595C8E" w:rsidRPr="00F72BDE" w:rsidRDefault="00595C8E" w:rsidP="00882E3F">
            <w:pPr>
              <w:jc w:val="center"/>
            </w:pPr>
            <w:r w:rsidRPr="00F72BDE">
              <w:t>1</w:t>
            </w:r>
          </w:p>
        </w:tc>
      </w:tr>
      <w:tr w:rsidR="00595C8E" w:rsidRPr="00F72BDE" w:rsidTr="00882E3F">
        <w:tc>
          <w:tcPr>
            <w:tcW w:w="2216" w:type="dxa"/>
            <w:shd w:val="clear" w:color="auto" w:fill="auto"/>
          </w:tcPr>
          <w:p w:rsidR="00595C8E" w:rsidRPr="00F72BDE" w:rsidRDefault="00595C8E" w:rsidP="00882E3F">
            <w:pPr>
              <w:jc w:val="center"/>
              <w:rPr>
                <w:lang w:val="en-US"/>
              </w:rPr>
            </w:pPr>
            <w:r w:rsidRPr="00F72BDE">
              <w:rPr>
                <w:lang w:val="en-US"/>
              </w:rPr>
              <w:t>II</w:t>
            </w:r>
            <w:r w:rsidRPr="00F72BDE">
              <w:t xml:space="preserve"> четверть</w:t>
            </w:r>
          </w:p>
        </w:tc>
        <w:tc>
          <w:tcPr>
            <w:tcW w:w="2216" w:type="dxa"/>
            <w:shd w:val="clear" w:color="auto" w:fill="auto"/>
          </w:tcPr>
          <w:p w:rsidR="00595C8E" w:rsidRPr="00F72BDE" w:rsidRDefault="00595C8E" w:rsidP="00882E3F">
            <w:pPr>
              <w:jc w:val="center"/>
            </w:pPr>
            <w:r>
              <w:t>48</w:t>
            </w:r>
          </w:p>
        </w:tc>
        <w:tc>
          <w:tcPr>
            <w:tcW w:w="2055" w:type="dxa"/>
            <w:shd w:val="clear" w:color="auto" w:fill="auto"/>
          </w:tcPr>
          <w:p w:rsidR="00595C8E" w:rsidRPr="00F72BDE" w:rsidRDefault="00595C8E" w:rsidP="00882E3F">
            <w:pPr>
              <w:jc w:val="center"/>
            </w:pPr>
            <w:r>
              <w:t>33</w:t>
            </w:r>
          </w:p>
        </w:tc>
        <w:tc>
          <w:tcPr>
            <w:tcW w:w="2614" w:type="dxa"/>
            <w:shd w:val="clear" w:color="auto" w:fill="auto"/>
          </w:tcPr>
          <w:p w:rsidR="00595C8E" w:rsidRPr="00F72BDE" w:rsidRDefault="00595C8E" w:rsidP="00882E3F">
            <w:pPr>
              <w:jc w:val="center"/>
            </w:pPr>
            <w:r w:rsidRPr="00F72BDE">
              <w:t>-</w:t>
            </w:r>
          </w:p>
        </w:tc>
        <w:tc>
          <w:tcPr>
            <w:tcW w:w="2631" w:type="dxa"/>
            <w:shd w:val="clear" w:color="auto" w:fill="auto"/>
          </w:tcPr>
          <w:p w:rsidR="00595C8E" w:rsidRPr="00F72BDE" w:rsidRDefault="00595C8E" w:rsidP="00882E3F">
            <w:pPr>
              <w:jc w:val="center"/>
            </w:pPr>
            <w:r w:rsidRPr="00F72BDE">
              <w:t>14</w:t>
            </w:r>
          </w:p>
        </w:tc>
        <w:tc>
          <w:tcPr>
            <w:tcW w:w="1803" w:type="dxa"/>
            <w:shd w:val="clear" w:color="auto" w:fill="auto"/>
          </w:tcPr>
          <w:p w:rsidR="00595C8E" w:rsidRPr="00F72BDE" w:rsidRDefault="00595C8E" w:rsidP="00882E3F">
            <w:pPr>
              <w:jc w:val="center"/>
            </w:pPr>
            <w:r w:rsidRPr="00F72BDE">
              <w:t>-</w:t>
            </w:r>
          </w:p>
        </w:tc>
        <w:tc>
          <w:tcPr>
            <w:tcW w:w="2217" w:type="dxa"/>
            <w:shd w:val="clear" w:color="auto" w:fill="auto"/>
          </w:tcPr>
          <w:p w:rsidR="00595C8E" w:rsidRPr="00F72BDE" w:rsidRDefault="00595C8E" w:rsidP="00882E3F">
            <w:pPr>
              <w:jc w:val="center"/>
            </w:pPr>
            <w:r w:rsidRPr="00F72BDE">
              <w:t>1</w:t>
            </w:r>
          </w:p>
        </w:tc>
      </w:tr>
      <w:tr w:rsidR="00595C8E" w:rsidRPr="00F72BDE" w:rsidTr="00882E3F">
        <w:tc>
          <w:tcPr>
            <w:tcW w:w="2216" w:type="dxa"/>
            <w:shd w:val="clear" w:color="auto" w:fill="auto"/>
          </w:tcPr>
          <w:p w:rsidR="00595C8E" w:rsidRPr="00F72BDE" w:rsidRDefault="00595C8E" w:rsidP="00882E3F">
            <w:pPr>
              <w:jc w:val="center"/>
              <w:rPr>
                <w:lang w:val="en-US"/>
              </w:rPr>
            </w:pPr>
            <w:r w:rsidRPr="00F72BDE">
              <w:rPr>
                <w:lang w:val="en-US"/>
              </w:rPr>
              <w:t>III</w:t>
            </w:r>
            <w:r w:rsidRPr="00F72BDE">
              <w:t xml:space="preserve"> четверть</w:t>
            </w:r>
          </w:p>
        </w:tc>
        <w:tc>
          <w:tcPr>
            <w:tcW w:w="2216" w:type="dxa"/>
            <w:shd w:val="clear" w:color="auto" w:fill="auto"/>
          </w:tcPr>
          <w:p w:rsidR="00595C8E" w:rsidRPr="00F72BDE" w:rsidRDefault="00595C8E" w:rsidP="00882E3F">
            <w:pPr>
              <w:jc w:val="center"/>
            </w:pPr>
            <w:r w:rsidRPr="00F72BDE">
              <w:t>60</w:t>
            </w:r>
          </w:p>
        </w:tc>
        <w:tc>
          <w:tcPr>
            <w:tcW w:w="2055" w:type="dxa"/>
            <w:shd w:val="clear" w:color="auto" w:fill="auto"/>
          </w:tcPr>
          <w:p w:rsidR="00595C8E" w:rsidRPr="00F72BDE" w:rsidRDefault="00595C8E" w:rsidP="00882E3F">
            <w:pPr>
              <w:jc w:val="center"/>
            </w:pPr>
            <w:r w:rsidRPr="00F72BDE">
              <w:t>45</w:t>
            </w:r>
          </w:p>
        </w:tc>
        <w:tc>
          <w:tcPr>
            <w:tcW w:w="2614" w:type="dxa"/>
            <w:shd w:val="clear" w:color="auto" w:fill="auto"/>
          </w:tcPr>
          <w:p w:rsidR="00595C8E" w:rsidRPr="00F72BDE" w:rsidRDefault="00595C8E" w:rsidP="00882E3F">
            <w:pPr>
              <w:jc w:val="center"/>
            </w:pPr>
            <w:r w:rsidRPr="00F72BDE">
              <w:t>-</w:t>
            </w:r>
          </w:p>
        </w:tc>
        <w:tc>
          <w:tcPr>
            <w:tcW w:w="2631" w:type="dxa"/>
            <w:shd w:val="clear" w:color="auto" w:fill="auto"/>
          </w:tcPr>
          <w:p w:rsidR="00595C8E" w:rsidRPr="00F72BDE" w:rsidRDefault="00595C8E" w:rsidP="00882E3F">
            <w:pPr>
              <w:jc w:val="center"/>
            </w:pPr>
            <w:r w:rsidRPr="00F72BDE">
              <w:t>14</w:t>
            </w:r>
          </w:p>
        </w:tc>
        <w:tc>
          <w:tcPr>
            <w:tcW w:w="1803" w:type="dxa"/>
            <w:shd w:val="clear" w:color="auto" w:fill="auto"/>
          </w:tcPr>
          <w:p w:rsidR="00595C8E" w:rsidRPr="00F72BDE" w:rsidRDefault="00595C8E" w:rsidP="00882E3F">
            <w:pPr>
              <w:jc w:val="center"/>
            </w:pPr>
            <w:r w:rsidRPr="00F72BDE">
              <w:t>-</w:t>
            </w:r>
          </w:p>
        </w:tc>
        <w:tc>
          <w:tcPr>
            <w:tcW w:w="2217" w:type="dxa"/>
            <w:shd w:val="clear" w:color="auto" w:fill="auto"/>
          </w:tcPr>
          <w:p w:rsidR="00595C8E" w:rsidRPr="00F72BDE" w:rsidRDefault="00595C8E" w:rsidP="00882E3F">
            <w:pPr>
              <w:jc w:val="center"/>
            </w:pPr>
            <w:r w:rsidRPr="00F72BDE">
              <w:t>1</w:t>
            </w:r>
          </w:p>
        </w:tc>
      </w:tr>
      <w:tr w:rsidR="00595C8E" w:rsidRPr="00F72BDE" w:rsidTr="00882E3F">
        <w:tc>
          <w:tcPr>
            <w:tcW w:w="2216" w:type="dxa"/>
            <w:shd w:val="clear" w:color="auto" w:fill="auto"/>
          </w:tcPr>
          <w:p w:rsidR="00595C8E" w:rsidRPr="00F72BDE" w:rsidRDefault="00595C8E" w:rsidP="00882E3F">
            <w:pPr>
              <w:jc w:val="center"/>
              <w:rPr>
                <w:lang w:val="en-US"/>
              </w:rPr>
            </w:pPr>
            <w:r w:rsidRPr="00F72BDE">
              <w:rPr>
                <w:lang w:val="en-US"/>
              </w:rPr>
              <w:t>IV</w:t>
            </w:r>
            <w:r w:rsidRPr="00F72BDE">
              <w:t xml:space="preserve"> четверть</w:t>
            </w:r>
          </w:p>
        </w:tc>
        <w:tc>
          <w:tcPr>
            <w:tcW w:w="2216" w:type="dxa"/>
            <w:shd w:val="clear" w:color="auto" w:fill="auto"/>
          </w:tcPr>
          <w:p w:rsidR="00595C8E" w:rsidRPr="00F72BDE" w:rsidRDefault="00595C8E" w:rsidP="00882E3F">
            <w:pPr>
              <w:jc w:val="center"/>
            </w:pPr>
            <w:r w:rsidRPr="00F72BDE">
              <w:t>48</w:t>
            </w:r>
          </w:p>
        </w:tc>
        <w:tc>
          <w:tcPr>
            <w:tcW w:w="2055" w:type="dxa"/>
            <w:shd w:val="clear" w:color="auto" w:fill="auto"/>
          </w:tcPr>
          <w:p w:rsidR="00595C8E" w:rsidRPr="00F72BDE" w:rsidRDefault="00595C8E" w:rsidP="00882E3F">
            <w:pPr>
              <w:jc w:val="center"/>
            </w:pPr>
            <w:r w:rsidRPr="00F72BDE">
              <w:t>37</w:t>
            </w:r>
          </w:p>
        </w:tc>
        <w:tc>
          <w:tcPr>
            <w:tcW w:w="2614" w:type="dxa"/>
            <w:shd w:val="clear" w:color="auto" w:fill="auto"/>
          </w:tcPr>
          <w:p w:rsidR="00595C8E" w:rsidRPr="00F72BDE" w:rsidRDefault="00595C8E" w:rsidP="00882E3F">
            <w:pPr>
              <w:jc w:val="center"/>
            </w:pPr>
            <w:r w:rsidRPr="00F72BDE">
              <w:t>1</w:t>
            </w:r>
          </w:p>
        </w:tc>
        <w:tc>
          <w:tcPr>
            <w:tcW w:w="2631" w:type="dxa"/>
            <w:shd w:val="clear" w:color="auto" w:fill="auto"/>
          </w:tcPr>
          <w:p w:rsidR="00595C8E" w:rsidRPr="00F72BDE" w:rsidRDefault="00595C8E" w:rsidP="00882E3F">
            <w:pPr>
              <w:jc w:val="center"/>
            </w:pPr>
            <w:r w:rsidRPr="00F72BDE">
              <w:t>10</w:t>
            </w:r>
          </w:p>
        </w:tc>
        <w:tc>
          <w:tcPr>
            <w:tcW w:w="1803" w:type="dxa"/>
            <w:shd w:val="clear" w:color="auto" w:fill="auto"/>
          </w:tcPr>
          <w:p w:rsidR="00595C8E" w:rsidRPr="00F72BDE" w:rsidRDefault="00595C8E" w:rsidP="00882E3F">
            <w:pPr>
              <w:jc w:val="center"/>
            </w:pPr>
            <w:r w:rsidRPr="00F72BDE">
              <w:t>-</w:t>
            </w:r>
          </w:p>
        </w:tc>
        <w:tc>
          <w:tcPr>
            <w:tcW w:w="2217" w:type="dxa"/>
            <w:shd w:val="clear" w:color="auto" w:fill="auto"/>
          </w:tcPr>
          <w:p w:rsidR="00595C8E" w:rsidRPr="00F72BDE" w:rsidRDefault="00595C8E" w:rsidP="00882E3F">
            <w:pPr>
              <w:jc w:val="center"/>
            </w:pPr>
            <w:r w:rsidRPr="00F72BDE">
              <w:t>-</w:t>
            </w:r>
          </w:p>
        </w:tc>
      </w:tr>
      <w:tr w:rsidR="00595C8E" w:rsidRPr="00F72BDE" w:rsidTr="00882E3F">
        <w:tc>
          <w:tcPr>
            <w:tcW w:w="2216" w:type="dxa"/>
            <w:shd w:val="clear" w:color="auto" w:fill="auto"/>
          </w:tcPr>
          <w:p w:rsidR="00595C8E" w:rsidRPr="00F72BDE" w:rsidRDefault="00595C8E" w:rsidP="00882E3F">
            <w:pPr>
              <w:jc w:val="center"/>
            </w:pPr>
            <w:r w:rsidRPr="00F72BDE">
              <w:t>Год</w:t>
            </w:r>
          </w:p>
        </w:tc>
        <w:tc>
          <w:tcPr>
            <w:tcW w:w="2216" w:type="dxa"/>
            <w:shd w:val="clear" w:color="auto" w:fill="auto"/>
          </w:tcPr>
          <w:p w:rsidR="00595C8E" w:rsidRPr="00F72BDE" w:rsidRDefault="00595C8E" w:rsidP="00882E3F">
            <w:r>
              <w:t xml:space="preserve">             210</w:t>
            </w:r>
          </w:p>
        </w:tc>
        <w:tc>
          <w:tcPr>
            <w:tcW w:w="2055" w:type="dxa"/>
            <w:shd w:val="clear" w:color="auto" w:fill="auto"/>
          </w:tcPr>
          <w:p w:rsidR="00595C8E" w:rsidRPr="00F72BDE" w:rsidRDefault="00595C8E" w:rsidP="00882E3F">
            <w:pPr>
              <w:jc w:val="center"/>
            </w:pPr>
            <w:r w:rsidRPr="00F72BDE">
              <w:t>1</w:t>
            </w:r>
            <w:r>
              <w:t>54</w:t>
            </w:r>
          </w:p>
        </w:tc>
        <w:tc>
          <w:tcPr>
            <w:tcW w:w="2614" w:type="dxa"/>
            <w:shd w:val="clear" w:color="auto" w:fill="auto"/>
          </w:tcPr>
          <w:p w:rsidR="00595C8E" w:rsidRPr="00F72BDE" w:rsidRDefault="00595C8E" w:rsidP="00882E3F">
            <w:pPr>
              <w:jc w:val="center"/>
            </w:pPr>
            <w:r w:rsidRPr="00F72BDE">
              <w:t>1</w:t>
            </w:r>
          </w:p>
        </w:tc>
        <w:tc>
          <w:tcPr>
            <w:tcW w:w="2631" w:type="dxa"/>
            <w:shd w:val="clear" w:color="auto" w:fill="auto"/>
          </w:tcPr>
          <w:p w:rsidR="00595C8E" w:rsidRPr="00F72BDE" w:rsidRDefault="00595C8E" w:rsidP="00882E3F">
            <w:pPr>
              <w:jc w:val="center"/>
            </w:pPr>
            <w:r w:rsidRPr="00F72BDE">
              <w:t>50</w:t>
            </w:r>
          </w:p>
        </w:tc>
        <w:tc>
          <w:tcPr>
            <w:tcW w:w="1803" w:type="dxa"/>
            <w:shd w:val="clear" w:color="auto" w:fill="auto"/>
          </w:tcPr>
          <w:p w:rsidR="00595C8E" w:rsidRPr="00F72BDE" w:rsidRDefault="00595C8E" w:rsidP="00882E3F">
            <w:pPr>
              <w:jc w:val="center"/>
            </w:pPr>
            <w:r w:rsidRPr="00F72BDE">
              <w:t>2</w:t>
            </w:r>
          </w:p>
        </w:tc>
        <w:tc>
          <w:tcPr>
            <w:tcW w:w="2217" w:type="dxa"/>
            <w:shd w:val="clear" w:color="auto" w:fill="auto"/>
          </w:tcPr>
          <w:p w:rsidR="00595C8E" w:rsidRPr="00F72BDE" w:rsidRDefault="00595C8E" w:rsidP="00882E3F">
            <w:pPr>
              <w:jc w:val="center"/>
            </w:pPr>
            <w:r w:rsidRPr="00F72BDE">
              <w:t>3</w:t>
            </w:r>
          </w:p>
        </w:tc>
      </w:tr>
    </w:tbl>
    <w:p w:rsidR="00542B5D" w:rsidRDefault="00542B5D" w:rsidP="00542B5D">
      <w:pPr>
        <w:ind w:left="720"/>
      </w:pPr>
    </w:p>
    <w:p w:rsidR="00595C8E" w:rsidRPr="00F72BDE" w:rsidRDefault="00595C8E" w:rsidP="00595C8E">
      <w:pPr>
        <w:numPr>
          <w:ilvl w:val="0"/>
          <w:numId w:val="3"/>
        </w:numPr>
      </w:pPr>
      <w:r w:rsidRPr="00F72BDE">
        <w:t xml:space="preserve">Использованный </w:t>
      </w:r>
      <w:proofErr w:type="spellStart"/>
      <w:r w:rsidRPr="00F72BDE">
        <w:t>учебно</w:t>
      </w:r>
      <w:proofErr w:type="spellEnd"/>
      <w:r w:rsidRPr="00F72BDE">
        <w:t xml:space="preserve"> – методический комплекс:</w:t>
      </w:r>
    </w:p>
    <w:p w:rsidR="00595C8E" w:rsidRPr="00F72BDE" w:rsidRDefault="00595C8E" w:rsidP="00595C8E">
      <w:pPr>
        <w:ind w:left="720"/>
      </w:pPr>
      <w:r w:rsidRPr="00F72BDE">
        <w:t xml:space="preserve"> дополнительная литература</w:t>
      </w:r>
    </w:p>
    <w:p w:rsidR="00595C8E" w:rsidRPr="00F72BDE" w:rsidRDefault="00595C8E" w:rsidP="00595C8E">
      <w:pPr>
        <w:ind w:left="720"/>
      </w:pPr>
      <w:r w:rsidRPr="00F72BDE">
        <w:t>- учебник «Столярное дело 5-6 класс» Б.А.Журавлев, М.: Просвещение, 1992;</w:t>
      </w:r>
    </w:p>
    <w:p w:rsidR="00882E3F" w:rsidRDefault="00595C8E" w:rsidP="00542B5D">
      <w:pPr>
        <w:ind w:left="720"/>
      </w:pPr>
      <w:r w:rsidRPr="00F72BDE">
        <w:t>- учебник «Столярное дело 4 класс» Б.А.Журавлев, М.: Просвещение, 1987;</w:t>
      </w:r>
    </w:p>
    <w:sectPr w:rsidR="00882E3F" w:rsidSect="00542B5D">
      <w:pgSz w:w="16838" w:h="11906" w:orient="landscape"/>
      <w:pgMar w:top="567" w:right="678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B23A0"/>
    <w:multiLevelType w:val="hybridMultilevel"/>
    <w:tmpl w:val="B6BCCD44"/>
    <w:lvl w:ilvl="0" w:tplc="33AEE506">
      <w:start w:val="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1CF64CAB"/>
    <w:multiLevelType w:val="hybridMultilevel"/>
    <w:tmpl w:val="A11C49A4"/>
    <w:lvl w:ilvl="0" w:tplc="58785EB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A6BDB"/>
    <w:multiLevelType w:val="hybridMultilevel"/>
    <w:tmpl w:val="9E5E2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F3251E"/>
    <w:multiLevelType w:val="hybridMultilevel"/>
    <w:tmpl w:val="42E82596"/>
    <w:lvl w:ilvl="0" w:tplc="33AEE506">
      <w:start w:val="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29306059"/>
    <w:multiLevelType w:val="hybridMultilevel"/>
    <w:tmpl w:val="F152A146"/>
    <w:lvl w:ilvl="0" w:tplc="58785EB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1300FE"/>
    <w:multiLevelType w:val="hybridMultilevel"/>
    <w:tmpl w:val="76C00990"/>
    <w:lvl w:ilvl="0" w:tplc="58785EB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EA2F99"/>
    <w:multiLevelType w:val="hybridMultilevel"/>
    <w:tmpl w:val="F09C11B0"/>
    <w:lvl w:ilvl="0" w:tplc="EAF44D7C">
      <w:start w:val="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43EB56BD"/>
    <w:multiLevelType w:val="hybridMultilevel"/>
    <w:tmpl w:val="4DA8C012"/>
    <w:lvl w:ilvl="0" w:tplc="6DDE41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625C33EB"/>
    <w:multiLevelType w:val="hybridMultilevel"/>
    <w:tmpl w:val="6D3AB612"/>
    <w:lvl w:ilvl="0" w:tplc="A626A05C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6F21F31"/>
    <w:multiLevelType w:val="hybridMultilevel"/>
    <w:tmpl w:val="5D0288A2"/>
    <w:lvl w:ilvl="0" w:tplc="9358135E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9B6300A"/>
    <w:multiLevelType w:val="hybridMultilevel"/>
    <w:tmpl w:val="543ACF0A"/>
    <w:lvl w:ilvl="0" w:tplc="4EF2F0B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FD22482"/>
    <w:multiLevelType w:val="hybridMultilevel"/>
    <w:tmpl w:val="42E82596"/>
    <w:lvl w:ilvl="0" w:tplc="33AEE506">
      <w:start w:val="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7D64474C"/>
    <w:multiLevelType w:val="hybridMultilevel"/>
    <w:tmpl w:val="BB02D83C"/>
    <w:lvl w:ilvl="0" w:tplc="58785EB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B33A87"/>
    <w:multiLevelType w:val="hybridMultilevel"/>
    <w:tmpl w:val="703E8540"/>
    <w:lvl w:ilvl="0" w:tplc="23AA9F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7"/>
  </w:num>
  <w:num w:numId="3">
    <w:abstractNumId w:val="4"/>
  </w:num>
  <w:num w:numId="4">
    <w:abstractNumId w:val="11"/>
  </w:num>
  <w:num w:numId="5">
    <w:abstractNumId w:val="10"/>
  </w:num>
  <w:num w:numId="6">
    <w:abstractNumId w:val="2"/>
  </w:num>
  <w:num w:numId="7">
    <w:abstractNumId w:val="5"/>
  </w:num>
  <w:num w:numId="8">
    <w:abstractNumId w:val="1"/>
  </w:num>
  <w:num w:numId="9">
    <w:abstractNumId w:val="6"/>
  </w:num>
  <w:num w:numId="10">
    <w:abstractNumId w:val="12"/>
  </w:num>
  <w:num w:numId="11">
    <w:abstractNumId w:val="8"/>
  </w:num>
  <w:num w:numId="12">
    <w:abstractNumId w:val="9"/>
  </w:num>
  <w:num w:numId="13">
    <w:abstractNumId w:val="0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C8E"/>
    <w:rsid w:val="000C3801"/>
    <w:rsid w:val="001A06EA"/>
    <w:rsid w:val="004119BB"/>
    <w:rsid w:val="00542B5D"/>
    <w:rsid w:val="00595C8E"/>
    <w:rsid w:val="00721128"/>
    <w:rsid w:val="00882E3F"/>
    <w:rsid w:val="00924BAF"/>
    <w:rsid w:val="00C07DD3"/>
    <w:rsid w:val="00CC4747"/>
    <w:rsid w:val="00D7735D"/>
    <w:rsid w:val="00DB4016"/>
    <w:rsid w:val="00FA7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C8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95C8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95C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595C8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95C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595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3031</Words>
  <Characters>17277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Школа23</cp:lastModifiedBy>
  <cp:revision>6</cp:revision>
  <cp:lastPrinted>2015-08-12T19:01:00Z</cp:lastPrinted>
  <dcterms:created xsi:type="dcterms:W3CDTF">2015-08-12T18:04:00Z</dcterms:created>
  <dcterms:modified xsi:type="dcterms:W3CDTF">2016-03-11T05:43:00Z</dcterms:modified>
</cp:coreProperties>
</file>